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rsidRPr="00FE211B" w14:paraId="435E75BE" w14:textId="77777777" w:rsidTr="00023F2B">
        <w:trPr>
          <w:trHeight w:val="20"/>
        </w:trPr>
        <w:tc>
          <w:tcPr>
            <w:tcW w:w="9747" w:type="dxa"/>
          </w:tcPr>
          <w:p w14:paraId="03CD093F" w14:textId="77777777" w:rsidR="00B003E7" w:rsidRPr="00FE211B" w:rsidRDefault="00B003E7" w:rsidP="00B003E7">
            <w:pPr>
              <w:pStyle w:val="Default"/>
              <w:rPr>
                <w:b/>
                <w:bCs/>
                <w:sz w:val="22"/>
                <w:szCs w:val="22"/>
              </w:rPr>
            </w:pPr>
            <w:r>
              <w:rPr>
                <w:b/>
                <w:bCs/>
                <w:sz w:val="22"/>
                <w:szCs w:val="22"/>
              </w:rPr>
              <w:t xml:space="preserve">                                                                     </w:t>
            </w:r>
            <w:r w:rsidR="00023F2B">
              <w:rPr>
                <w:b/>
                <w:bCs/>
                <w:sz w:val="22"/>
                <w:szCs w:val="22"/>
              </w:rPr>
              <w:t xml:space="preserve">  </w:t>
            </w:r>
            <w:r w:rsidR="001D76C3" w:rsidRPr="00FE211B">
              <w:rPr>
                <w:b/>
                <w:bCs/>
                <w:sz w:val="22"/>
                <w:szCs w:val="22"/>
              </w:rPr>
              <w:t xml:space="preserve">Форма 1 </w:t>
            </w:r>
            <w:r w:rsidRPr="00FE211B">
              <w:rPr>
                <w:b/>
                <w:bCs/>
                <w:sz w:val="22"/>
                <w:szCs w:val="22"/>
              </w:rPr>
              <w:t xml:space="preserve">«Извещение о проведении тендера» </w:t>
            </w:r>
          </w:p>
          <w:p w14:paraId="6BE87739" w14:textId="77777777" w:rsidR="00B003E7" w:rsidRPr="00FE211B" w:rsidRDefault="00B003E7" w:rsidP="00B003E7">
            <w:pPr>
              <w:pStyle w:val="Default"/>
              <w:rPr>
                <w:sz w:val="22"/>
                <w:szCs w:val="22"/>
              </w:rPr>
            </w:pPr>
            <w:r w:rsidRPr="00FE211B">
              <w:rPr>
                <w:sz w:val="22"/>
                <w:szCs w:val="22"/>
              </w:rPr>
              <w:t xml:space="preserve">                                                                    </w:t>
            </w:r>
          </w:p>
          <w:p w14:paraId="5032AE88" w14:textId="77777777" w:rsidR="00B003E7" w:rsidRPr="00FE211B" w:rsidRDefault="00B003E7" w:rsidP="00B003E7">
            <w:pPr>
              <w:pStyle w:val="Default"/>
              <w:rPr>
                <w:sz w:val="22"/>
                <w:szCs w:val="22"/>
              </w:rPr>
            </w:pPr>
            <w:r w:rsidRPr="00FE211B">
              <w:rPr>
                <w:sz w:val="22"/>
                <w:szCs w:val="22"/>
              </w:rPr>
              <w:t xml:space="preserve">                                                                        УТВЕРЖДЕНО </w:t>
            </w:r>
          </w:p>
        </w:tc>
      </w:tr>
      <w:tr w:rsidR="00B003E7" w:rsidRPr="00FE211B" w14:paraId="0618CBC8" w14:textId="77777777" w:rsidTr="00023F2B">
        <w:trPr>
          <w:trHeight w:val="20"/>
        </w:trPr>
        <w:tc>
          <w:tcPr>
            <w:tcW w:w="9747" w:type="dxa"/>
          </w:tcPr>
          <w:p w14:paraId="19D7C7CD" w14:textId="77777777" w:rsidR="00B003E7" w:rsidRPr="00FE211B" w:rsidRDefault="00B003E7" w:rsidP="00B003E7">
            <w:pPr>
              <w:pStyle w:val="Default"/>
              <w:rPr>
                <w:b/>
                <w:bCs/>
                <w:sz w:val="22"/>
                <w:szCs w:val="22"/>
              </w:rPr>
            </w:pPr>
          </w:p>
        </w:tc>
      </w:tr>
      <w:tr w:rsidR="00B003E7" w:rsidRPr="00FE211B" w14:paraId="06BEBEB8" w14:textId="77777777" w:rsidTr="00023F2B">
        <w:trPr>
          <w:trHeight w:val="20"/>
        </w:trPr>
        <w:tc>
          <w:tcPr>
            <w:tcW w:w="9747" w:type="dxa"/>
          </w:tcPr>
          <w:p w14:paraId="004E7600" w14:textId="77777777" w:rsidR="00B003E7" w:rsidRPr="00FE211B" w:rsidRDefault="00B003E7">
            <w:pPr>
              <w:pStyle w:val="Default"/>
              <w:rPr>
                <w:sz w:val="22"/>
                <w:szCs w:val="22"/>
              </w:rPr>
            </w:pPr>
            <w:r w:rsidRPr="00FE211B">
              <w:rPr>
                <w:sz w:val="22"/>
                <w:szCs w:val="22"/>
              </w:rPr>
              <w:t xml:space="preserve">                                                                        решением Тендерной комиссии </w:t>
            </w:r>
          </w:p>
          <w:p w14:paraId="5D119645" w14:textId="77777777" w:rsidR="00B003E7" w:rsidRPr="00FE211B" w:rsidRDefault="00B003E7">
            <w:pPr>
              <w:pStyle w:val="Default"/>
              <w:rPr>
                <w:sz w:val="22"/>
                <w:szCs w:val="22"/>
              </w:rPr>
            </w:pPr>
          </w:p>
        </w:tc>
      </w:tr>
      <w:tr w:rsidR="00B003E7" w:rsidRPr="00FE211B" w14:paraId="55F65721" w14:textId="77777777" w:rsidTr="00023F2B">
        <w:trPr>
          <w:trHeight w:val="20"/>
        </w:trPr>
        <w:tc>
          <w:tcPr>
            <w:tcW w:w="9747" w:type="dxa"/>
          </w:tcPr>
          <w:p w14:paraId="5EA75F0D" w14:textId="58396F4A" w:rsidR="00B003E7" w:rsidRPr="00FE211B" w:rsidRDefault="00B003E7" w:rsidP="008F4730">
            <w:pPr>
              <w:pStyle w:val="Default"/>
              <w:rPr>
                <w:sz w:val="22"/>
                <w:szCs w:val="22"/>
              </w:rPr>
            </w:pPr>
            <w:r w:rsidRPr="00FE211B">
              <w:rPr>
                <w:sz w:val="22"/>
                <w:szCs w:val="22"/>
              </w:rPr>
              <w:t xml:space="preserve">                                                                        Протокол № </w:t>
            </w:r>
            <w:r w:rsidR="008F4730" w:rsidRPr="00FE211B">
              <w:rPr>
                <w:sz w:val="22"/>
                <w:szCs w:val="22"/>
              </w:rPr>
              <w:t>113-1</w:t>
            </w:r>
            <w:r w:rsidRPr="00FE211B">
              <w:rPr>
                <w:sz w:val="22"/>
                <w:szCs w:val="22"/>
              </w:rPr>
              <w:t xml:space="preserve"> </w:t>
            </w:r>
          </w:p>
        </w:tc>
      </w:tr>
      <w:tr w:rsidR="00B003E7" w:rsidRPr="00FE211B" w14:paraId="5B2E1BE4" w14:textId="77777777" w:rsidTr="00023F2B">
        <w:trPr>
          <w:trHeight w:val="20"/>
        </w:trPr>
        <w:tc>
          <w:tcPr>
            <w:tcW w:w="9747" w:type="dxa"/>
          </w:tcPr>
          <w:p w14:paraId="66796BEC" w14:textId="77777777" w:rsidR="00B003E7" w:rsidRPr="00FE211B" w:rsidRDefault="00B003E7">
            <w:pPr>
              <w:pStyle w:val="Default"/>
              <w:rPr>
                <w:sz w:val="22"/>
                <w:szCs w:val="22"/>
              </w:rPr>
            </w:pPr>
          </w:p>
        </w:tc>
      </w:tr>
      <w:tr w:rsidR="00B003E7" w:rsidRPr="00FE211B" w14:paraId="0909C2DF" w14:textId="77777777" w:rsidTr="00023F2B">
        <w:trPr>
          <w:trHeight w:val="20"/>
        </w:trPr>
        <w:tc>
          <w:tcPr>
            <w:tcW w:w="9747" w:type="dxa"/>
          </w:tcPr>
          <w:p w14:paraId="12F0EDE5" w14:textId="3597E5B3" w:rsidR="00B003E7" w:rsidRPr="00FE211B" w:rsidRDefault="00B003E7" w:rsidP="00B003E7">
            <w:pPr>
              <w:pStyle w:val="Default"/>
              <w:rPr>
                <w:sz w:val="22"/>
                <w:szCs w:val="22"/>
              </w:rPr>
            </w:pPr>
            <w:r w:rsidRPr="00FE211B">
              <w:rPr>
                <w:sz w:val="22"/>
                <w:szCs w:val="22"/>
              </w:rPr>
              <w:t xml:space="preserve">                                                                          «</w:t>
            </w:r>
            <w:r w:rsidR="008F4730" w:rsidRPr="00FE211B">
              <w:rPr>
                <w:sz w:val="22"/>
                <w:szCs w:val="22"/>
              </w:rPr>
              <w:t>10</w:t>
            </w:r>
            <w:r w:rsidRPr="00FE211B">
              <w:rPr>
                <w:sz w:val="22"/>
                <w:szCs w:val="22"/>
              </w:rPr>
              <w:t xml:space="preserve">» </w:t>
            </w:r>
            <w:r w:rsidR="008F4730" w:rsidRPr="00FE211B">
              <w:rPr>
                <w:sz w:val="22"/>
                <w:szCs w:val="22"/>
              </w:rPr>
              <w:t>декабря 2015</w:t>
            </w:r>
            <w:r w:rsidRPr="00FE211B">
              <w:rPr>
                <w:sz w:val="22"/>
                <w:szCs w:val="22"/>
              </w:rPr>
              <w:t xml:space="preserve"> г. </w:t>
            </w:r>
          </w:p>
          <w:p w14:paraId="3FE32B87" w14:textId="77777777" w:rsidR="00B003E7" w:rsidRPr="00FE211B" w:rsidRDefault="00B003E7" w:rsidP="00B003E7">
            <w:pPr>
              <w:pStyle w:val="Default"/>
              <w:rPr>
                <w:sz w:val="22"/>
                <w:szCs w:val="22"/>
              </w:rPr>
            </w:pPr>
          </w:p>
        </w:tc>
      </w:tr>
    </w:tbl>
    <w:p w14:paraId="56859CE8" w14:textId="0BD27716" w:rsidR="00023F2B" w:rsidRPr="00FE211B" w:rsidRDefault="00023F2B" w:rsidP="00023F2B">
      <w:pPr>
        <w:rPr>
          <w:rFonts w:ascii="Arial" w:hAnsi="Arial" w:cs="Arial"/>
        </w:rPr>
      </w:pPr>
      <w:r w:rsidRPr="00FE211B">
        <w:rPr>
          <w:rFonts w:ascii="Arial" w:hAnsi="Arial" w:cs="Arial"/>
        </w:rPr>
        <w:t xml:space="preserve">№ </w:t>
      </w:r>
      <w:r w:rsidR="008F4730" w:rsidRPr="00FE211B">
        <w:rPr>
          <w:rFonts w:ascii="Arial" w:eastAsia="Times New Roman" w:hAnsi="Arial" w:cs="Arial"/>
          <w:b/>
          <w:lang w:eastAsia="ru-RU"/>
        </w:rPr>
        <w:t xml:space="preserve">№ КНГ/101-МТР-2016 </w:t>
      </w:r>
      <w:r w:rsidR="008F4730" w:rsidRPr="00FE211B">
        <w:rPr>
          <w:rFonts w:ascii="Arial" w:hAnsi="Arial" w:cs="Arial"/>
        </w:rPr>
        <w:t xml:space="preserve"> </w:t>
      </w:r>
      <w:r w:rsidRPr="00FE211B">
        <w:rPr>
          <w:rFonts w:ascii="Arial" w:hAnsi="Arial" w:cs="Arial"/>
        </w:rPr>
        <w:t xml:space="preserve">от </w:t>
      </w:r>
      <w:r w:rsidR="008F4730" w:rsidRPr="00FE211B">
        <w:rPr>
          <w:rFonts w:ascii="Arial" w:hAnsi="Arial" w:cs="Arial"/>
        </w:rPr>
        <w:t>10.12.</w:t>
      </w:r>
      <w:r w:rsidRPr="00FE211B">
        <w:rPr>
          <w:rFonts w:ascii="Arial" w:hAnsi="Arial" w:cs="Arial"/>
        </w:rPr>
        <w:t>2015 г.</w:t>
      </w:r>
    </w:p>
    <w:p w14:paraId="5EE15D73" w14:textId="77777777" w:rsidR="00023F2B" w:rsidRPr="00FE211B" w:rsidRDefault="00023F2B" w:rsidP="00023F2B">
      <w:pPr>
        <w:rPr>
          <w:rFonts w:ascii="Arial" w:hAnsi="Arial" w:cs="Arial"/>
        </w:rPr>
      </w:pPr>
    </w:p>
    <w:p w14:paraId="06CAF792" w14:textId="64481AF7" w:rsidR="00B003E7" w:rsidRPr="00FE211B" w:rsidRDefault="00B003E7" w:rsidP="00B003E7">
      <w:pPr>
        <w:spacing w:after="0" w:line="240" w:lineRule="auto"/>
        <w:ind w:firstLine="720"/>
        <w:jc w:val="both"/>
        <w:rPr>
          <w:rFonts w:ascii="Arial" w:eastAsia="Times New Roman" w:hAnsi="Arial" w:cs="Arial"/>
          <w:lang w:eastAsia="ru-RU"/>
        </w:rPr>
      </w:pPr>
      <w:r w:rsidRPr="00FE211B">
        <w:rPr>
          <w:rFonts w:ascii="Arial" w:eastAsia="Times New Roman" w:hAnsi="Arial" w:cs="Arial"/>
          <w:lang w:eastAsia="ru-RU"/>
        </w:rPr>
        <w:t>ООО «</w:t>
      </w:r>
      <w:proofErr w:type="spellStart"/>
      <w:r w:rsidRPr="00FE211B">
        <w:rPr>
          <w:rFonts w:ascii="Arial" w:eastAsia="Times New Roman" w:hAnsi="Arial" w:cs="Arial"/>
          <w:lang w:eastAsia="ru-RU"/>
        </w:rPr>
        <w:t>Славнефть</w:t>
      </w:r>
      <w:proofErr w:type="spellEnd"/>
      <w:r w:rsidRPr="00FE211B">
        <w:rPr>
          <w:rFonts w:ascii="Arial" w:eastAsia="Times New Roman" w:hAnsi="Arial" w:cs="Arial"/>
          <w:lang w:eastAsia="ru-RU"/>
        </w:rPr>
        <w:t xml:space="preserve"> - </w:t>
      </w:r>
      <w:proofErr w:type="spellStart"/>
      <w:r w:rsidRPr="00FE211B">
        <w:rPr>
          <w:rFonts w:ascii="Arial" w:eastAsia="Times New Roman" w:hAnsi="Arial" w:cs="Arial"/>
          <w:lang w:eastAsia="ru-RU"/>
        </w:rPr>
        <w:t>Красноярскнефтегаз</w:t>
      </w:r>
      <w:proofErr w:type="spellEnd"/>
      <w:r w:rsidRPr="00FE211B">
        <w:rPr>
          <w:rFonts w:ascii="Arial" w:eastAsia="Times New Roman" w:hAnsi="Arial" w:cs="Arial"/>
          <w:lang w:eastAsia="ru-RU"/>
        </w:rPr>
        <w:t>» (далее – Общество) приглашает вас сделать предложение (оферту) на поставку МТР</w:t>
      </w:r>
      <w:r w:rsidR="008B181C" w:rsidRPr="00FE211B">
        <w:rPr>
          <w:rFonts w:ascii="Arial" w:eastAsia="Times New Roman" w:hAnsi="Arial" w:cs="Arial"/>
          <w:lang w:eastAsia="ru-RU"/>
        </w:rPr>
        <w:t xml:space="preserve"> </w:t>
      </w:r>
      <w:r w:rsidR="00047B4C" w:rsidRPr="00FE211B">
        <w:rPr>
          <w:rFonts w:ascii="Arial" w:eastAsia="Times New Roman" w:hAnsi="Arial" w:cs="Arial"/>
          <w:lang w:eastAsia="ru-RU"/>
        </w:rPr>
        <w:t>по лоту</w:t>
      </w:r>
      <w:r w:rsidRPr="00FE211B">
        <w:rPr>
          <w:rFonts w:ascii="Arial" w:eastAsia="Times New Roman" w:hAnsi="Arial" w:cs="Arial"/>
          <w:b/>
          <w:lang w:eastAsia="ru-RU"/>
        </w:rPr>
        <w:t xml:space="preserve"> № КНГ</w:t>
      </w:r>
      <w:r w:rsidR="008F4730" w:rsidRPr="00FE211B">
        <w:rPr>
          <w:rFonts w:ascii="Arial" w:eastAsia="Times New Roman" w:hAnsi="Arial" w:cs="Arial"/>
          <w:b/>
          <w:lang w:eastAsia="ru-RU"/>
        </w:rPr>
        <w:t>/</w:t>
      </w:r>
      <w:r w:rsidR="00214A0A" w:rsidRPr="00FE211B">
        <w:rPr>
          <w:rFonts w:ascii="Arial" w:eastAsia="Times New Roman" w:hAnsi="Arial" w:cs="Arial"/>
          <w:b/>
          <w:lang w:eastAsia="ru-RU"/>
        </w:rPr>
        <w:t>101</w:t>
      </w:r>
      <w:r w:rsidR="00B61F1D" w:rsidRPr="00FE211B">
        <w:rPr>
          <w:rFonts w:ascii="Arial" w:eastAsia="Times New Roman" w:hAnsi="Arial" w:cs="Arial"/>
          <w:b/>
          <w:lang w:eastAsia="ru-RU"/>
        </w:rPr>
        <w:t>-МТР-2016</w:t>
      </w:r>
      <w:r w:rsidRPr="00FE211B">
        <w:rPr>
          <w:rFonts w:ascii="Arial" w:eastAsia="Times New Roman" w:hAnsi="Arial" w:cs="Arial"/>
          <w:b/>
          <w:lang w:eastAsia="ru-RU"/>
        </w:rPr>
        <w:t xml:space="preserve"> «</w:t>
      </w:r>
      <w:r w:rsidR="00DB5A75" w:rsidRPr="00FE211B">
        <w:rPr>
          <w:rFonts w:ascii="Arial" w:hAnsi="Arial" w:cs="Arial"/>
          <w:kern w:val="28"/>
        </w:rPr>
        <w:t xml:space="preserve">Поставка </w:t>
      </w:r>
      <w:proofErr w:type="spellStart"/>
      <w:r w:rsidR="00214A0A" w:rsidRPr="00FE211B">
        <w:rPr>
          <w:rFonts w:ascii="Arial" w:hAnsi="Arial" w:cs="Arial"/>
          <w:color w:val="000000"/>
          <w:lang w:eastAsia="ru-RU"/>
        </w:rPr>
        <w:t>геосинтетических</w:t>
      </w:r>
      <w:proofErr w:type="spellEnd"/>
      <w:r w:rsidR="00214A0A" w:rsidRPr="00FE211B">
        <w:rPr>
          <w:rFonts w:ascii="Arial" w:hAnsi="Arial" w:cs="Arial"/>
          <w:color w:val="000000"/>
          <w:lang w:eastAsia="ru-RU"/>
        </w:rPr>
        <w:t xml:space="preserve"> материалов (полотно, </w:t>
      </w:r>
      <w:proofErr w:type="spellStart"/>
      <w:r w:rsidR="00214A0A" w:rsidRPr="00FE211B">
        <w:rPr>
          <w:rFonts w:ascii="Arial" w:hAnsi="Arial" w:cs="Arial"/>
          <w:color w:val="000000"/>
          <w:lang w:eastAsia="ru-RU"/>
        </w:rPr>
        <w:t>георешетка</w:t>
      </w:r>
      <w:proofErr w:type="spellEnd"/>
      <w:r w:rsidR="00214A0A" w:rsidRPr="00FE211B">
        <w:rPr>
          <w:rFonts w:ascii="Arial" w:hAnsi="Arial" w:cs="Arial"/>
          <w:color w:val="000000"/>
          <w:lang w:eastAsia="ru-RU"/>
        </w:rPr>
        <w:t>)</w:t>
      </w:r>
      <w:r w:rsidRPr="00FE211B">
        <w:rPr>
          <w:rFonts w:ascii="Arial" w:eastAsia="Times New Roman" w:hAnsi="Arial" w:cs="Arial"/>
          <w:b/>
          <w:lang w:eastAsia="ru-RU"/>
        </w:rPr>
        <w:t>».</w:t>
      </w:r>
    </w:p>
    <w:p w14:paraId="10F1BA86" w14:textId="37103118" w:rsidR="008B181C" w:rsidRPr="00FE211B" w:rsidRDefault="00B003E7" w:rsidP="00ED3DCA">
      <w:pPr>
        <w:spacing w:after="0" w:line="240" w:lineRule="auto"/>
        <w:ind w:firstLine="720"/>
        <w:jc w:val="both"/>
        <w:rPr>
          <w:rFonts w:ascii="Arial" w:eastAsia="Times New Roman" w:hAnsi="Arial" w:cs="Arial"/>
          <w:lang w:eastAsia="ru-RU"/>
        </w:rPr>
      </w:pPr>
      <w:r w:rsidRPr="00FE211B">
        <w:rPr>
          <w:rFonts w:ascii="Arial" w:eastAsia="Times New Roman" w:hAnsi="Arial" w:cs="Arial"/>
          <w:lang w:eastAsia="ru-RU"/>
        </w:rPr>
        <w:t>По результатам рассмотрения предложени</w:t>
      </w:r>
      <w:r w:rsidR="00417740" w:rsidRPr="00FE211B">
        <w:rPr>
          <w:rFonts w:ascii="Arial" w:eastAsia="Times New Roman" w:hAnsi="Arial" w:cs="Arial"/>
          <w:lang w:eastAsia="ru-RU"/>
        </w:rPr>
        <w:t>й Общество определит контрагентов</w:t>
      </w:r>
      <w:r w:rsidRPr="00FE211B">
        <w:rPr>
          <w:rFonts w:ascii="Arial" w:eastAsia="Times New Roman" w:hAnsi="Arial" w:cs="Arial"/>
          <w:lang w:eastAsia="ru-RU"/>
        </w:rPr>
        <w:t xml:space="preserve">, </w:t>
      </w:r>
      <w:r w:rsidR="00417740" w:rsidRPr="00FE211B">
        <w:rPr>
          <w:rFonts w:ascii="Arial" w:eastAsia="Times New Roman" w:hAnsi="Arial" w:cs="Arial"/>
          <w:lang w:eastAsia="ru-RU"/>
        </w:rPr>
        <w:t>предложивших</w:t>
      </w:r>
      <w:r w:rsidRPr="00FE211B">
        <w:rPr>
          <w:rFonts w:ascii="Arial" w:eastAsia="Times New Roman" w:hAnsi="Arial" w:cs="Arial"/>
          <w:lang w:eastAsia="ru-RU"/>
        </w:rPr>
        <w:t xml:space="preserve"> наилучшие условия в соответствии с Коммерческим предложением (форма 6к) при выполнении Требований к предмету оферты (форма 2)</w:t>
      </w:r>
      <w:r w:rsidR="00047B4C" w:rsidRPr="00FE211B">
        <w:rPr>
          <w:rFonts w:ascii="Arial" w:eastAsia="Times New Roman" w:hAnsi="Arial" w:cs="Arial"/>
          <w:lang w:eastAsia="ru-RU"/>
        </w:rPr>
        <w:t>:</w:t>
      </w:r>
      <w:r w:rsidRPr="00FE211B">
        <w:rPr>
          <w:rFonts w:ascii="Arial" w:eastAsia="Times New Roman" w:hAnsi="Arial" w:cs="Arial"/>
          <w:lang w:eastAsia="ru-RU"/>
        </w:rPr>
        <w:t xml:space="preserve"> </w:t>
      </w:r>
      <w:r w:rsidR="00047B4C" w:rsidRPr="00FE211B">
        <w:rPr>
          <w:rFonts w:ascii="Arial" w:eastAsia="Times New Roman" w:hAnsi="Arial" w:cs="Arial"/>
          <w:lang w:eastAsia="ru-RU"/>
        </w:rPr>
        <w:t xml:space="preserve">минимальная </w:t>
      </w:r>
      <w:r w:rsidR="00ED3DCA" w:rsidRPr="00FE211B">
        <w:rPr>
          <w:rFonts w:ascii="Arial" w:eastAsia="Times New Roman" w:hAnsi="Arial" w:cs="Arial"/>
          <w:lang w:eastAsia="ru-RU"/>
        </w:rPr>
        <w:t>цена</w:t>
      </w:r>
      <w:r w:rsidR="00047B4C" w:rsidRPr="00FE211B">
        <w:rPr>
          <w:rFonts w:ascii="Arial" w:eastAsia="Times New Roman" w:hAnsi="Arial" w:cs="Arial"/>
          <w:lang w:eastAsia="ru-RU"/>
        </w:rPr>
        <w:t xml:space="preserve"> товара </w:t>
      </w:r>
      <w:r w:rsidR="008A6352" w:rsidRPr="00FE211B">
        <w:rPr>
          <w:rFonts w:ascii="Arial" w:eastAsia="Times New Roman" w:hAnsi="Arial" w:cs="Arial"/>
          <w:lang w:eastAsia="ru-RU"/>
        </w:rPr>
        <w:t xml:space="preserve">(по каждой позиции) </w:t>
      </w:r>
      <w:r w:rsidR="00047B4C" w:rsidRPr="00FE211B">
        <w:rPr>
          <w:rFonts w:ascii="Arial" w:eastAsia="Times New Roman" w:hAnsi="Arial" w:cs="Arial"/>
          <w:lang w:eastAsia="ru-RU"/>
        </w:rPr>
        <w:t>при соответствии требованиям ПДО к контрагенту и поставляемым МТР.</w:t>
      </w:r>
    </w:p>
    <w:p w14:paraId="35F9BC30" w14:textId="6435E440" w:rsidR="00ED3DCA" w:rsidRPr="00FE211B" w:rsidRDefault="00B003E7" w:rsidP="00ED3DCA">
      <w:pPr>
        <w:spacing w:after="0"/>
        <w:ind w:firstLine="720"/>
        <w:jc w:val="both"/>
        <w:rPr>
          <w:rFonts w:ascii="Arial" w:hAnsi="Arial" w:cs="Arial"/>
        </w:rPr>
      </w:pPr>
      <w:r w:rsidRPr="00FE211B">
        <w:rPr>
          <w:rFonts w:ascii="Arial" w:eastAsia="Times New Roman" w:hAnsi="Arial" w:cs="Arial"/>
          <w:lang w:eastAsia="ru-RU"/>
        </w:rPr>
        <w:t xml:space="preserve"> </w:t>
      </w:r>
      <w:r w:rsidR="00ED3DCA" w:rsidRPr="00FE211B">
        <w:rPr>
          <w:rFonts w:ascii="Arial" w:hAnsi="Arial" w:cs="Arial"/>
        </w:rPr>
        <w:t xml:space="preserve">Оферта может быть </w:t>
      </w:r>
      <w:r w:rsidR="006D02D3" w:rsidRPr="00FE211B">
        <w:rPr>
          <w:rFonts w:ascii="Arial" w:hAnsi="Arial" w:cs="Arial"/>
        </w:rPr>
        <w:t xml:space="preserve">предоставлена </w:t>
      </w:r>
      <w:r w:rsidR="00ED3DCA" w:rsidRPr="00FE211B">
        <w:rPr>
          <w:rFonts w:ascii="Arial" w:hAnsi="Arial" w:cs="Arial"/>
        </w:rPr>
        <w:t xml:space="preserve">на часть </w:t>
      </w:r>
      <w:r w:rsidR="006D02D3" w:rsidRPr="00FE211B">
        <w:rPr>
          <w:rFonts w:ascii="Arial" w:hAnsi="Arial" w:cs="Arial"/>
        </w:rPr>
        <w:t>позиций лота</w:t>
      </w:r>
      <w:r w:rsidR="00ED3DCA" w:rsidRPr="00FE211B">
        <w:rPr>
          <w:rFonts w:ascii="Arial" w:hAnsi="Arial" w:cs="Arial"/>
        </w:rPr>
        <w:t xml:space="preserve"> (количество </w:t>
      </w:r>
      <w:r w:rsidR="008A6352" w:rsidRPr="00FE211B">
        <w:rPr>
          <w:rFonts w:ascii="Arial" w:hAnsi="Arial" w:cs="Arial"/>
        </w:rPr>
        <w:t xml:space="preserve">по каждой позиции </w:t>
      </w:r>
      <w:r w:rsidR="00ED3DCA" w:rsidRPr="00FE211B">
        <w:rPr>
          <w:rFonts w:ascii="Arial" w:hAnsi="Arial" w:cs="Arial"/>
        </w:rPr>
        <w:t>не менее заявленного), указанных в Требованиях к предмету оферты</w:t>
      </w:r>
      <w:r w:rsidR="008A6352" w:rsidRPr="00FE211B">
        <w:rPr>
          <w:rFonts w:ascii="Arial" w:hAnsi="Arial" w:cs="Arial"/>
        </w:rPr>
        <w:t xml:space="preserve"> и формах 6т и 6к (лот делимый).</w:t>
      </w:r>
    </w:p>
    <w:p w14:paraId="5D7DC590" w14:textId="637C6348" w:rsidR="00B003E7" w:rsidRPr="00FE211B" w:rsidRDefault="008B181C" w:rsidP="00ED3DCA">
      <w:pPr>
        <w:spacing w:after="0" w:line="240" w:lineRule="auto"/>
        <w:ind w:firstLine="720"/>
        <w:jc w:val="both"/>
        <w:rPr>
          <w:rFonts w:ascii="Arial" w:eastAsia="Times New Roman" w:hAnsi="Arial" w:cs="Arial"/>
          <w:lang w:eastAsia="ru-RU"/>
        </w:rPr>
      </w:pPr>
      <w:r w:rsidRPr="00FE211B">
        <w:rPr>
          <w:rFonts w:ascii="Arial" w:eastAsia="Times New Roman" w:hAnsi="Arial" w:cs="Arial"/>
          <w:lang w:eastAsia="ru-RU"/>
        </w:rPr>
        <w:t xml:space="preserve"> </w:t>
      </w:r>
      <w:r w:rsidR="00B003E7" w:rsidRPr="00FE211B">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3D111D20" w14:textId="77777777" w:rsidR="008B181C" w:rsidRPr="00FE211B" w:rsidRDefault="00B003E7" w:rsidP="00ED3DCA">
      <w:pPr>
        <w:spacing w:after="0" w:line="240" w:lineRule="auto"/>
        <w:ind w:firstLine="720"/>
        <w:jc w:val="both"/>
        <w:rPr>
          <w:rFonts w:ascii="Arial" w:eastAsia="Times New Roman" w:hAnsi="Arial" w:cs="Arial"/>
          <w:lang w:eastAsia="ru-RU"/>
        </w:rPr>
      </w:pPr>
      <w:r w:rsidRPr="00FE211B">
        <w:rPr>
          <w:rFonts w:ascii="Arial" w:eastAsia="Times New Roman" w:hAnsi="Arial" w:cs="Arial"/>
          <w:lang w:eastAsia="ru-RU"/>
        </w:rPr>
        <w:t xml:space="preserve">Подача одним участником закупки альтернативных оферт </w:t>
      </w:r>
      <w:r w:rsidR="008B181C" w:rsidRPr="00FE211B">
        <w:rPr>
          <w:rFonts w:ascii="Arial" w:eastAsia="Times New Roman" w:hAnsi="Arial" w:cs="Arial"/>
          <w:lang w:eastAsia="ru-RU"/>
        </w:rPr>
        <w:t>н</w:t>
      </w:r>
      <w:r w:rsidRPr="00FE211B">
        <w:rPr>
          <w:rFonts w:ascii="Arial" w:eastAsia="Times New Roman" w:hAnsi="Arial" w:cs="Arial"/>
          <w:lang w:eastAsia="ru-RU"/>
        </w:rPr>
        <w:t>е допускается</w:t>
      </w:r>
    </w:p>
    <w:p w14:paraId="5497191C" w14:textId="77777777" w:rsidR="00B003E7" w:rsidRPr="00FE211B" w:rsidRDefault="00B003E7" w:rsidP="00ED3DCA">
      <w:pPr>
        <w:spacing w:after="0" w:line="240" w:lineRule="auto"/>
        <w:ind w:firstLine="720"/>
        <w:jc w:val="both"/>
        <w:rPr>
          <w:rFonts w:ascii="Arial" w:eastAsia="Times New Roman" w:hAnsi="Arial" w:cs="Arial"/>
          <w:lang w:eastAsia="ru-RU"/>
        </w:rPr>
      </w:pPr>
      <w:r w:rsidRPr="00FE211B">
        <w:rPr>
          <w:rFonts w:ascii="Arial" w:eastAsia="Times New Roman" w:hAnsi="Arial" w:cs="Arial"/>
          <w:lang w:eastAsia="ru-RU"/>
        </w:rPr>
        <w:t xml:space="preserve">Существенные условия </w:t>
      </w:r>
      <w:r w:rsidR="008B181C" w:rsidRPr="00FE211B">
        <w:rPr>
          <w:rFonts w:ascii="Arial" w:eastAsia="Times New Roman" w:hAnsi="Arial" w:cs="Arial"/>
          <w:lang w:eastAsia="ru-RU"/>
        </w:rPr>
        <w:t>(</w:t>
      </w:r>
      <w:r w:rsidRPr="00FE211B">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FE211B">
        <w:rPr>
          <w:rFonts w:ascii="Arial" w:eastAsia="Times New Roman" w:hAnsi="Arial" w:cs="Arial"/>
          <w:lang w:eastAsia="ru-RU"/>
        </w:rPr>
        <w:t>гарантии, ответственность</w:t>
      </w:r>
      <w:r w:rsidRPr="00FE211B">
        <w:rPr>
          <w:rFonts w:ascii="Arial" w:eastAsia="Times New Roman" w:hAnsi="Arial" w:cs="Arial"/>
          <w:lang w:eastAsia="ru-RU"/>
        </w:rPr>
        <w:t xml:space="preserve"> сторон </w:t>
      </w:r>
      <w:bookmarkStart w:id="0" w:name="_GoBack"/>
      <w:bookmarkEnd w:id="0"/>
      <w:r w:rsidR="00023F2B" w:rsidRPr="00FE211B">
        <w:rPr>
          <w:rFonts w:ascii="Arial" w:eastAsia="Times New Roman" w:hAnsi="Arial" w:cs="Arial"/>
          <w:lang w:eastAsia="ru-RU"/>
        </w:rPr>
        <w:t>по сделк</w:t>
      </w:r>
      <w:r w:rsidR="007F6E64" w:rsidRPr="00FE211B">
        <w:rPr>
          <w:rFonts w:ascii="Arial" w:eastAsia="Times New Roman" w:hAnsi="Arial" w:cs="Arial"/>
          <w:lang w:eastAsia="ru-RU"/>
        </w:rPr>
        <w:t>е</w:t>
      </w:r>
      <w:r w:rsidRPr="00FE211B">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
    <w:p w14:paraId="66D95A99" w14:textId="77777777" w:rsidR="00ED3DCA" w:rsidRPr="00FE211B" w:rsidRDefault="00ED3DCA" w:rsidP="00B003E7">
      <w:pPr>
        <w:spacing w:after="0" w:line="240" w:lineRule="auto"/>
        <w:ind w:firstLine="720"/>
        <w:jc w:val="both"/>
        <w:rPr>
          <w:rFonts w:ascii="Arial" w:hAnsi="Arial" w:cs="Arial"/>
        </w:rPr>
      </w:pPr>
      <w:r w:rsidRPr="00FE211B">
        <w:rPr>
          <w:rFonts w:ascii="Arial" w:hAnsi="Arial" w:cs="Arial"/>
          <w:i/>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Pr="00FE211B">
        <w:rPr>
          <w:rFonts w:ascii="Arial" w:hAnsi="Arial" w:cs="Arial"/>
        </w:rPr>
        <w:t>.</w:t>
      </w:r>
    </w:p>
    <w:p w14:paraId="173B0079" w14:textId="3B759A64" w:rsidR="00B003E7" w:rsidRPr="00FE211B" w:rsidRDefault="00B003E7" w:rsidP="00B003E7">
      <w:pPr>
        <w:spacing w:after="0" w:line="240" w:lineRule="auto"/>
        <w:ind w:firstLine="720"/>
        <w:jc w:val="both"/>
        <w:rPr>
          <w:rFonts w:ascii="Arial" w:eastAsia="Times New Roman" w:hAnsi="Arial" w:cs="Arial"/>
          <w:lang w:eastAsia="ru-RU"/>
        </w:rPr>
      </w:pPr>
      <w:r w:rsidRPr="00FE211B">
        <w:rPr>
          <w:rFonts w:ascii="Arial" w:eastAsia="Times New Roman" w:hAnsi="Arial" w:cs="Arial"/>
          <w:lang w:eastAsia="ru-RU"/>
        </w:rPr>
        <w:t xml:space="preserve">Тендер </w:t>
      </w:r>
      <w:r w:rsidR="00023F2B" w:rsidRPr="00FE211B">
        <w:rPr>
          <w:rFonts w:ascii="Arial" w:eastAsia="Times New Roman" w:hAnsi="Arial" w:cs="Arial"/>
          <w:lang w:eastAsia="ru-RU"/>
        </w:rPr>
        <w:t>проводится в</w:t>
      </w:r>
      <w:r w:rsidRPr="00FE211B">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FE211B">
        <w:rPr>
          <w:rFonts w:ascii="Arial" w:eastAsia="Times New Roman" w:hAnsi="Arial" w:cs="Arial"/>
          <w:lang w:eastAsia="ru-RU"/>
        </w:rPr>
        <w:t>.</w:t>
      </w:r>
    </w:p>
    <w:p w14:paraId="4D8DD223" w14:textId="77777777" w:rsidR="00023F2B" w:rsidRPr="00FE211B" w:rsidRDefault="00B003E7" w:rsidP="00B003E7">
      <w:pPr>
        <w:spacing w:after="0" w:line="240" w:lineRule="auto"/>
        <w:ind w:firstLine="720"/>
        <w:jc w:val="both"/>
        <w:rPr>
          <w:rFonts w:ascii="Arial" w:eastAsia="Times New Roman" w:hAnsi="Arial" w:cs="Arial"/>
          <w:lang w:eastAsia="ru-RU"/>
        </w:rPr>
      </w:pPr>
      <w:r w:rsidRPr="00FE211B">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FE211B" w:rsidRDefault="00B003E7" w:rsidP="00B003E7">
      <w:pPr>
        <w:spacing w:after="0" w:line="240" w:lineRule="auto"/>
        <w:ind w:firstLine="720"/>
        <w:jc w:val="both"/>
        <w:rPr>
          <w:rFonts w:ascii="Arial" w:eastAsia="Times New Roman" w:hAnsi="Arial" w:cs="Arial"/>
          <w:lang w:eastAsia="ru-RU"/>
        </w:rPr>
      </w:pPr>
      <w:proofErr w:type="gramStart"/>
      <w:r w:rsidRPr="00FE211B">
        <w:rPr>
          <w:rFonts w:ascii="Arial" w:eastAsia="Times New Roman" w:hAnsi="Arial" w:cs="Arial"/>
          <w:lang w:eastAsia="ru-RU"/>
        </w:rPr>
        <w:t>Участник закупки вправе вместе с</w:t>
      </w:r>
      <w:r w:rsidR="00023F2B" w:rsidRPr="00FE211B">
        <w:rPr>
          <w:rFonts w:ascii="Arial" w:eastAsia="Times New Roman" w:hAnsi="Arial" w:cs="Arial"/>
          <w:lang w:eastAsia="ru-RU"/>
        </w:rPr>
        <w:t xml:space="preserve"> </w:t>
      </w:r>
      <w:r w:rsidRPr="00FE211B">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FE211B">
        <w:rPr>
          <w:rFonts w:ascii="Arial" w:eastAsia="Times New Roman" w:hAnsi="Arial" w:cs="Arial"/>
          <w:lang w:eastAsia="ru-RU"/>
        </w:rPr>
        <w:t xml:space="preserve"> Коммерческие части оферт, поступившие в Общество позже установленного срока, к рассмотрению не принимаются.</w:t>
      </w:r>
    </w:p>
    <w:p w14:paraId="657AE0D6" w14:textId="77777777" w:rsidR="00B003E7" w:rsidRPr="00FE211B" w:rsidRDefault="00B003E7" w:rsidP="00B003E7">
      <w:pPr>
        <w:spacing w:after="0" w:line="240" w:lineRule="auto"/>
        <w:ind w:firstLine="720"/>
        <w:jc w:val="both"/>
        <w:rPr>
          <w:rFonts w:ascii="Arial" w:eastAsia="Times New Roman" w:hAnsi="Arial" w:cs="Arial"/>
          <w:lang w:eastAsia="ru-RU"/>
        </w:rPr>
      </w:pPr>
      <w:r w:rsidRPr="00FE211B">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14:paraId="361055D9" w14:textId="77777777" w:rsidR="00B003E7" w:rsidRPr="00FE211B" w:rsidRDefault="00B003E7" w:rsidP="00B003E7">
      <w:pPr>
        <w:spacing w:after="0" w:line="240" w:lineRule="auto"/>
        <w:ind w:firstLine="720"/>
        <w:jc w:val="both"/>
        <w:rPr>
          <w:rFonts w:ascii="Arial" w:eastAsia="Times New Roman" w:hAnsi="Arial" w:cs="Arial"/>
          <w:lang w:eastAsia="ru-RU"/>
        </w:rPr>
      </w:pPr>
      <w:r w:rsidRPr="00FE211B">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FE211B" w:rsidRDefault="00B003E7" w:rsidP="00B003E7">
      <w:pPr>
        <w:spacing w:after="0" w:line="240" w:lineRule="auto"/>
        <w:ind w:firstLine="720"/>
        <w:jc w:val="both"/>
        <w:rPr>
          <w:rFonts w:ascii="Arial" w:eastAsia="Times New Roman" w:hAnsi="Arial" w:cs="Arial"/>
          <w:lang w:eastAsia="ru-RU"/>
        </w:rPr>
      </w:pPr>
      <w:r w:rsidRPr="00FE211B">
        <w:rPr>
          <w:rFonts w:ascii="Arial" w:eastAsia="Times New Roman" w:hAnsi="Arial" w:cs="Arial"/>
          <w:lang w:eastAsia="ru-RU"/>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FE211B" w:rsidRDefault="00B003E7" w:rsidP="00B003E7">
      <w:pPr>
        <w:spacing w:after="0" w:line="240" w:lineRule="auto"/>
        <w:ind w:firstLine="720"/>
        <w:jc w:val="both"/>
        <w:rPr>
          <w:rFonts w:ascii="Arial" w:eastAsia="Times New Roman" w:hAnsi="Arial" w:cs="Arial"/>
          <w:lang w:eastAsia="ru-RU"/>
        </w:rPr>
      </w:pPr>
      <w:r w:rsidRPr="00FE211B">
        <w:rPr>
          <w:rFonts w:ascii="Arial" w:eastAsia="Times New Roman" w:hAnsi="Arial" w:cs="Arial"/>
          <w:lang w:eastAsia="ru-RU"/>
        </w:rPr>
        <w:lastRenderedPageBreak/>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14:paraId="2B31094A" w14:textId="77777777" w:rsidR="00023F2B" w:rsidRPr="00FE211B" w:rsidRDefault="00023F2B" w:rsidP="00B003E7">
      <w:pPr>
        <w:spacing w:after="0" w:line="240" w:lineRule="auto"/>
        <w:ind w:firstLine="720"/>
        <w:jc w:val="both"/>
        <w:rPr>
          <w:rFonts w:ascii="Arial" w:eastAsia="Times New Roman" w:hAnsi="Arial" w:cs="Arial"/>
          <w:lang w:eastAsia="ru-RU"/>
        </w:rPr>
      </w:pPr>
      <w:r w:rsidRPr="00FE211B">
        <w:rPr>
          <w:rFonts w:ascii="Arial" w:eastAsia="Times New Roman" w:hAnsi="Arial" w:cs="Arial"/>
          <w:lang w:eastAsia="ru-RU"/>
        </w:rPr>
        <w:t xml:space="preserve"> </w:t>
      </w:r>
      <w:r w:rsidR="00B003E7" w:rsidRPr="00FE211B">
        <w:rPr>
          <w:rFonts w:ascii="Arial" w:eastAsia="Times New Roman" w:hAnsi="Arial" w:cs="Arial"/>
          <w:lang w:eastAsia="ru-RU"/>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sidRPr="00FE211B">
        <w:rPr>
          <w:rFonts w:ascii="Arial" w:eastAsia="Times New Roman" w:hAnsi="Arial" w:cs="Arial"/>
          <w:lang w:eastAsia="ru-RU"/>
        </w:rPr>
        <w:t>.</w:t>
      </w:r>
    </w:p>
    <w:p w14:paraId="133E37E6" w14:textId="77777777" w:rsidR="00B003E7" w:rsidRPr="00FE211B" w:rsidRDefault="00B003E7" w:rsidP="00B003E7">
      <w:pPr>
        <w:spacing w:after="0" w:line="240" w:lineRule="auto"/>
        <w:ind w:firstLine="720"/>
        <w:jc w:val="both"/>
        <w:rPr>
          <w:rFonts w:ascii="Arial" w:eastAsia="Times New Roman" w:hAnsi="Arial" w:cs="Arial"/>
          <w:lang w:eastAsia="ru-RU"/>
        </w:rPr>
      </w:pPr>
      <w:r w:rsidRPr="00FE211B">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0B07136B" w:rsidR="00B003E7" w:rsidRPr="00FE211B" w:rsidRDefault="00B003E7" w:rsidP="00B003E7">
      <w:pPr>
        <w:spacing w:after="0" w:line="240" w:lineRule="auto"/>
        <w:ind w:firstLine="720"/>
        <w:jc w:val="both"/>
        <w:rPr>
          <w:rFonts w:ascii="Arial" w:eastAsia="Times New Roman" w:hAnsi="Arial" w:cs="Arial"/>
          <w:lang w:eastAsia="ru-RU"/>
        </w:rPr>
      </w:pPr>
      <w:r w:rsidRPr="00FE211B">
        <w:rPr>
          <w:rFonts w:ascii="Arial" w:eastAsia="Times New Roman" w:hAnsi="Arial" w:cs="Arial"/>
          <w:lang w:eastAsia="ru-RU"/>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6D02D3" w:rsidRPr="00FE211B">
        <w:rPr>
          <w:rFonts w:ascii="Arial" w:eastAsia="Times New Roman" w:hAnsi="Arial" w:cs="Arial"/>
          <w:b/>
          <w:lang w:eastAsia="ru-RU"/>
        </w:rPr>
        <w:t>01</w:t>
      </w:r>
      <w:r w:rsidR="00F139FC" w:rsidRPr="00FE211B">
        <w:rPr>
          <w:rFonts w:ascii="Arial" w:eastAsia="Times New Roman" w:hAnsi="Arial" w:cs="Arial"/>
          <w:b/>
          <w:lang w:eastAsia="ru-RU"/>
        </w:rPr>
        <w:t xml:space="preserve"> </w:t>
      </w:r>
      <w:r w:rsidR="00021AA8" w:rsidRPr="00FE211B">
        <w:rPr>
          <w:rFonts w:ascii="Arial" w:eastAsia="Times New Roman" w:hAnsi="Arial" w:cs="Arial"/>
          <w:b/>
          <w:lang w:eastAsia="ru-RU"/>
        </w:rPr>
        <w:t>марта</w:t>
      </w:r>
      <w:r w:rsidR="00F139FC" w:rsidRPr="00FE211B">
        <w:rPr>
          <w:rFonts w:ascii="Arial" w:eastAsia="Times New Roman" w:hAnsi="Arial" w:cs="Arial"/>
          <w:b/>
          <w:lang w:eastAsia="ru-RU"/>
        </w:rPr>
        <w:t xml:space="preserve"> </w:t>
      </w:r>
      <w:r w:rsidR="00DA3DF3" w:rsidRPr="00FE211B">
        <w:rPr>
          <w:rFonts w:ascii="Arial" w:eastAsia="Times New Roman" w:hAnsi="Arial" w:cs="Arial"/>
          <w:b/>
          <w:lang w:eastAsia="ru-RU"/>
        </w:rPr>
        <w:t>2016</w:t>
      </w:r>
      <w:r w:rsidR="00023F2B" w:rsidRPr="00FE211B">
        <w:rPr>
          <w:rFonts w:ascii="Arial" w:eastAsia="Times New Roman" w:hAnsi="Arial" w:cs="Arial"/>
          <w:b/>
          <w:lang w:eastAsia="ru-RU"/>
        </w:rPr>
        <w:t xml:space="preserve"> г.</w:t>
      </w:r>
      <w:r w:rsidRPr="00FE211B">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Pr="00FE211B" w:rsidRDefault="00B003E7" w:rsidP="00B003E7">
      <w:pPr>
        <w:spacing w:after="0" w:line="240" w:lineRule="auto"/>
        <w:ind w:firstLine="720"/>
        <w:jc w:val="both"/>
        <w:rPr>
          <w:rFonts w:ascii="Arial" w:eastAsia="Times New Roman" w:hAnsi="Arial" w:cs="Arial"/>
          <w:lang w:eastAsia="ru-RU"/>
        </w:rPr>
      </w:pPr>
      <w:r w:rsidRPr="00FE211B">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FE211B"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FE211B" w:rsidRDefault="00047B4C" w:rsidP="00B003E7">
      <w:pPr>
        <w:spacing w:after="0" w:line="240" w:lineRule="auto"/>
        <w:ind w:firstLine="720"/>
        <w:jc w:val="both"/>
        <w:rPr>
          <w:rFonts w:ascii="Arial" w:eastAsia="Times New Roman" w:hAnsi="Arial" w:cs="Arial"/>
          <w:b/>
          <w:lang w:eastAsia="ru-RU"/>
        </w:rPr>
      </w:pPr>
      <w:r w:rsidRPr="00FE211B">
        <w:rPr>
          <w:rFonts w:ascii="Arial" w:eastAsia="Times New Roman" w:hAnsi="Arial" w:cs="Arial"/>
          <w:b/>
          <w:lang w:eastAsia="ru-RU"/>
        </w:rPr>
        <w:t>Т</w:t>
      </w:r>
      <w:r w:rsidR="00B003E7" w:rsidRPr="00FE211B">
        <w:rPr>
          <w:rFonts w:ascii="Arial" w:eastAsia="Times New Roman" w:hAnsi="Arial" w:cs="Arial"/>
          <w:b/>
          <w:lang w:eastAsia="ru-RU"/>
        </w:rPr>
        <w:t>ехническая часть:</w:t>
      </w:r>
    </w:p>
    <w:p w14:paraId="0993FF70" w14:textId="77777777" w:rsidR="00B003E7" w:rsidRPr="00FE211B"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sidRPr="00FE211B">
        <w:rPr>
          <w:rFonts w:ascii="Arial" w:eastAsia="Times New Roman" w:hAnsi="Arial" w:cs="Arial"/>
          <w:lang w:eastAsia="ru-RU"/>
        </w:rPr>
        <w:t xml:space="preserve"> </w:t>
      </w:r>
      <w:r w:rsidR="00B003E7" w:rsidRPr="00FE211B">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0DBB2190" w14:textId="5F7F47B2" w:rsidR="00B003E7" w:rsidRPr="00FE211B" w:rsidRDefault="00B003E7" w:rsidP="002048A1">
      <w:pPr>
        <w:pStyle w:val="a3"/>
        <w:numPr>
          <w:ilvl w:val="0"/>
          <w:numId w:val="1"/>
        </w:numPr>
        <w:spacing w:after="0" w:line="240" w:lineRule="auto"/>
        <w:ind w:left="851" w:hanging="284"/>
        <w:jc w:val="both"/>
        <w:rPr>
          <w:rFonts w:ascii="Arial" w:eastAsia="Times New Roman" w:hAnsi="Arial" w:cs="Arial"/>
          <w:lang w:eastAsia="ru-RU"/>
        </w:rPr>
      </w:pPr>
      <w:r w:rsidRPr="00FE211B">
        <w:rPr>
          <w:rFonts w:ascii="Arial" w:eastAsia="Times New Roman" w:hAnsi="Arial" w:cs="Arial"/>
          <w:lang w:eastAsia="ru-RU"/>
        </w:rPr>
        <w:t>Подписанный проект договора  без указания информации о стоимости</w:t>
      </w:r>
      <w:r w:rsidR="0037679D" w:rsidRPr="00FE211B">
        <w:rPr>
          <w:rFonts w:ascii="Arial" w:eastAsia="Times New Roman" w:hAnsi="Arial" w:cs="Arial"/>
          <w:lang w:eastAsia="ru-RU"/>
        </w:rPr>
        <w:t xml:space="preserve"> (либо письмо о согласии с типовой формой договора поставки ООО «Славнефть-Красноярскнефтегаз»);</w:t>
      </w:r>
    </w:p>
    <w:p w14:paraId="5F035BCA" w14:textId="77777777" w:rsidR="00B003E7" w:rsidRPr="00FE211B"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FE211B">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FE211B"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FE211B">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5E3D84B0" w:rsidR="00CD43C0" w:rsidRPr="00FE211B" w:rsidRDefault="00B003E7" w:rsidP="00E71F0E">
      <w:pPr>
        <w:pStyle w:val="a3"/>
        <w:numPr>
          <w:ilvl w:val="0"/>
          <w:numId w:val="1"/>
        </w:numPr>
        <w:spacing w:after="0" w:line="240" w:lineRule="auto"/>
        <w:ind w:left="851" w:hanging="284"/>
        <w:jc w:val="both"/>
        <w:rPr>
          <w:rFonts w:ascii="Arial" w:eastAsia="Times New Roman" w:hAnsi="Arial" w:cs="Arial"/>
          <w:lang w:eastAsia="ru-RU"/>
        </w:rPr>
      </w:pPr>
      <w:r w:rsidRPr="00FE211B">
        <w:rPr>
          <w:rFonts w:ascii="Arial" w:eastAsia="Times New Roman" w:hAnsi="Arial" w:cs="Arial"/>
          <w:lang w:eastAsia="ru-RU"/>
        </w:rPr>
        <w:t>Подтверждающие документы в соответствии с требованиями формы 2</w:t>
      </w:r>
      <w:r w:rsidR="00F139FC" w:rsidRPr="00FE211B">
        <w:rPr>
          <w:rFonts w:ascii="Arial" w:eastAsia="Times New Roman" w:hAnsi="Arial" w:cs="Arial"/>
          <w:lang w:eastAsia="ru-RU"/>
        </w:rPr>
        <w:t xml:space="preserve"> «Требования к предмету</w:t>
      </w:r>
      <w:r w:rsidR="00CD43C0" w:rsidRPr="00FE211B">
        <w:rPr>
          <w:rFonts w:ascii="Arial" w:eastAsia="Times New Roman" w:hAnsi="Arial" w:cs="Arial"/>
          <w:lang w:eastAsia="ru-RU"/>
        </w:rPr>
        <w:t xml:space="preserve"> оферты</w:t>
      </w:r>
      <w:r w:rsidRPr="00FE211B">
        <w:rPr>
          <w:rFonts w:ascii="Arial" w:eastAsia="Times New Roman" w:hAnsi="Arial" w:cs="Arial"/>
          <w:lang w:eastAsia="ru-RU"/>
        </w:rPr>
        <w:t>».</w:t>
      </w:r>
    </w:p>
    <w:p w14:paraId="5DFD91CB" w14:textId="77777777" w:rsidR="00CD43C0" w:rsidRPr="00FE211B"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FE211B">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666AB01D" w:rsidR="00DD10B9" w:rsidRPr="00FE211B"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FE211B">
        <w:rPr>
          <w:rFonts w:ascii="Arial" w:hAnsi="Arial" w:cs="Arial"/>
          <w:kern w:val="28"/>
        </w:rPr>
        <w:t>Копии писем, сертификатов</w:t>
      </w:r>
      <w:r w:rsidR="00FC1EA8" w:rsidRPr="00FE211B">
        <w:rPr>
          <w:rFonts w:ascii="Arial" w:hAnsi="Arial" w:cs="Arial"/>
          <w:kern w:val="28"/>
        </w:rPr>
        <w:t xml:space="preserve"> дилера, дистрибьютора,</w:t>
      </w:r>
      <w:r w:rsidRPr="00FE211B">
        <w:rPr>
          <w:rFonts w:ascii="Arial" w:hAnsi="Arial" w:cs="Arial"/>
          <w:kern w:val="28"/>
        </w:rPr>
        <w:t xml:space="preserve"> партнера</w:t>
      </w:r>
      <w:r w:rsidR="00FC1EA8" w:rsidRPr="00FE211B">
        <w:rPr>
          <w:rFonts w:ascii="Arial" w:hAnsi="Arial" w:cs="Arial"/>
          <w:kern w:val="28"/>
        </w:rPr>
        <w:t>, официального представителя</w:t>
      </w:r>
      <w:r w:rsidRPr="00FE211B">
        <w:rPr>
          <w:rFonts w:ascii="Arial" w:hAnsi="Arial" w:cs="Arial"/>
          <w:kern w:val="28"/>
        </w:rPr>
        <w:t xml:space="preserve"> от производителя подтверждающие полномочия участника, заверенные подписью, печатью (в случае если участник не является производителем).</w:t>
      </w:r>
    </w:p>
    <w:p w14:paraId="63CF03E4" w14:textId="77777777" w:rsidR="00B003E7" w:rsidRPr="00FE211B"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FE211B">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FE211B"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FE211B" w:rsidRDefault="008651F4" w:rsidP="00B003E7">
      <w:pPr>
        <w:spacing w:after="0" w:line="240" w:lineRule="auto"/>
        <w:ind w:firstLine="720"/>
        <w:jc w:val="both"/>
        <w:rPr>
          <w:rFonts w:ascii="Arial" w:eastAsia="Times New Roman" w:hAnsi="Arial" w:cs="Arial"/>
          <w:b/>
          <w:lang w:eastAsia="ru-RU"/>
        </w:rPr>
      </w:pPr>
      <w:r w:rsidRPr="00FE211B">
        <w:rPr>
          <w:rFonts w:ascii="Arial" w:eastAsia="Times New Roman" w:hAnsi="Arial" w:cs="Arial"/>
          <w:b/>
          <w:lang w:eastAsia="ru-RU"/>
        </w:rPr>
        <w:t>К</w:t>
      </w:r>
      <w:r w:rsidR="00B003E7" w:rsidRPr="00FE211B">
        <w:rPr>
          <w:rFonts w:ascii="Arial" w:eastAsia="Times New Roman" w:hAnsi="Arial" w:cs="Arial"/>
          <w:b/>
          <w:lang w:eastAsia="ru-RU"/>
        </w:rPr>
        <w:t>оммерческая часть:</w:t>
      </w:r>
    </w:p>
    <w:p w14:paraId="6A3B875E" w14:textId="77777777" w:rsidR="00B003E7" w:rsidRPr="00FE211B" w:rsidRDefault="00B003E7" w:rsidP="008651F4">
      <w:pPr>
        <w:pStyle w:val="a3"/>
        <w:numPr>
          <w:ilvl w:val="0"/>
          <w:numId w:val="2"/>
        </w:numPr>
        <w:spacing w:after="0" w:line="240" w:lineRule="auto"/>
        <w:jc w:val="both"/>
        <w:rPr>
          <w:rFonts w:ascii="Arial" w:eastAsia="Times New Roman" w:hAnsi="Arial" w:cs="Arial"/>
          <w:lang w:eastAsia="ru-RU"/>
        </w:rPr>
      </w:pPr>
      <w:r w:rsidRPr="00FE211B">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8C50B67" w14:textId="051275B8" w:rsidR="007D7F64" w:rsidRPr="00FE211B" w:rsidRDefault="00B003E7" w:rsidP="00EE6F52">
      <w:pPr>
        <w:pStyle w:val="a3"/>
        <w:numPr>
          <w:ilvl w:val="0"/>
          <w:numId w:val="3"/>
        </w:numPr>
        <w:spacing w:after="0" w:line="240" w:lineRule="auto"/>
        <w:jc w:val="both"/>
        <w:rPr>
          <w:rFonts w:ascii="Arial" w:eastAsia="Times New Roman" w:hAnsi="Arial" w:cs="Arial"/>
          <w:lang w:eastAsia="ru-RU"/>
        </w:rPr>
      </w:pPr>
      <w:r w:rsidRPr="00FE211B">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w:t>
      </w:r>
      <w:r w:rsidR="00EE6F52" w:rsidRPr="00FE211B">
        <w:rPr>
          <w:rFonts w:ascii="Arial" w:eastAsia="Times New Roman" w:hAnsi="Arial" w:cs="Arial"/>
          <w:lang w:eastAsia="ru-RU"/>
        </w:rPr>
        <w:t xml:space="preserve">); </w:t>
      </w:r>
      <w:r w:rsidR="00620B06" w:rsidRPr="00FE211B">
        <w:rPr>
          <w:rFonts w:ascii="Arial" w:eastAsia="Times New Roman" w:hAnsi="Arial" w:cs="Arial"/>
          <w:lang w:eastAsia="ru-RU"/>
        </w:rPr>
        <w:t>подписанный проект договора либо письмо о согласии с типовой формой договора поставки ООО «СН-КНГ».</w:t>
      </w:r>
    </w:p>
    <w:p w14:paraId="0A531143" w14:textId="77777777" w:rsidR="00B003E7" w:rsidRPr="00FE211B" w:rsidRDefault="00B003E7" w:rsidP="00EE6F52">
      <w:pPr>
        <w:pStyle w:val="a3"/>
        <w:numPr>
          <w:ilvl w:val="0"/>
          <w:numId w:val="3"/>
        </w:numPr>
        <w:spacing w:after="0" w:line="240" w:lineRule="auto"/>
        <w:jc w:val="both"/>
        <w:rPr>
          <w:rFonts w:ascii="Arial" w:eastAsia="Times New Roman" w:hAnsi="Arial" w:cs="Arial"/>
          <w:lang w:eastAsia="ru-RU"/>
        </w:rPr>
      </w:pPr>
      <w:r w:rsidRPr="00FE211B">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72EB66F2" w14:textId="77777777" w:rsidR="00B003E7" w:rsidRPr="00FE211B" w:rsidRDefault="00B003E7" w:rsidP="00B003E7">
      <w:pPr>
        <w:spacing w:after="0" w:line="240" w:lineRule="auto"/>
        <w:ind w:firstLine="720"/>
        <w:jc w:val="both"/>
        <w:rPr>
          <w:rFonts w:ascii="Arial" w:eastAsia="Times New Roman" w:hAnsi="Arial" w:cs="Arial"/>
          <w:lang w:eastAsia="ru-RU"/>
        </w:rPr>
      </w:pPr>
      <w:r w:rsidRPr="00FE211B">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FE211B" w:rsidRDefault="00B003E7" w:rsidP="00B003E7">
      <w:pPr>
        <w:spacing w:after="0" w:line="240" w:lineRule="auto"/>
        <w:ind w:firstLine="720"/>
        <w:jc w:val="both"/>
        <w:rPr>
          <w:rFonts w:ascii="Arial" w:eastAsia="Times New Roman" w:hAnsi="Arial" w:cs="Arial"/>
          <w:lang w:eastAsia="ru-RU"/>
        </w:rPr>
      </w:pPr>
      <w:r w:rsidRPr="00FE211B">
        <w:rPr>
          <w:rFonts w:ascii="Arial" w:eastAsia="Times New Roman" w:hAnsi="Arial" w:cs="Arial"/>
          <w:lang w:eastAsia="ru-RU"/>
        </w:rPr>
        <w:t>Оферта предоставляется на русском языке.</w:t>
      </w:r>
    </w:p>
    <w:p w14:paraId="687B59E3" w14:textId="139D3B1C" w:rsidR="00B003E7" w:rsidRPr="00FE211B" w:rsidRDefault="00B003E7" w:rsidP="00B003E7">
      <w:pPr>
        <w:spacing w:after="0" w:line="240" w:lineRule="auto"/>
        <w:ind w:firstLine="720"/>
        <w:jc w:val="both"/>
        <w:rPr>
          <w:rFonts w:ascii="Arial" w:eastAsia="Times New Roman" w:hAnsi="Arial" w:cs="Arial"/>
          <w:strike/>
          <w:lang w:eastAsia="ru-RU"/>
        </w:rPr>
      </w:pPr>
      <w:r w:rsidRPr="00FE211B">
        <w:rPr>
          <w:rFonts w:ascii="Arial" w:eastAsia="Times New Roman" w:hAnsi="Arial" w:cs="Arial"/>
          <w:lang w:eastAsia="ru-RU"/>
        </w:rPr>
        <w:lastRenderedPageBreak/>
        <w:t xml:space="preserve">Все суммы денежных средств в оферте и приложениях к ней должны быть выражены в российских рублях. </w:t>
      </w:r>
    </w:p>
    <w:p w14:paraId="5F343C85" w14:textId="77777777" w:rsidR="00B003E7" w:rsidRPr="00FE211B" w:rsidRDefault="00B003E7" w:rsidP="00B003E7">
      <w:pPr>
        <w:spacing w:after="0" w:line="240" w:lineRule="auto"/>
        <w:ind w:firstLine="720"/>
        <w:jc w:val="both"/>
        <w:rPr>
          <w:rFonts w:ascii="Arial" w:eastAsia="Times New Roman" w:hAnsi="Arial" w:cs="Arial"/>
          <w:lang w:eastAsia="ru-RU"/>
        </w:rPr>
      </w:pPr>
      <w:r w:rsidRPr="00FE211B">
        <w:rPr>
          <w:rFonts w:ascii="Arial" w:eastAsia="Times New Roman" w:hAnsi="Arial" w:cs="Arial"/>
          <w:lang w:eastAsia="ru-RU"/>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FE211B" w:rsidRDefault="00B003E7" w:rsidP="00B003E7">
      <w:pPr>
        <w:spacing w:after="0" w:line="240" w:lineRule="auto"/>
        <w:ind w:firstLine="720"/>
        <w:jc w:val="both"/>
        <w:rPr>
          <w:rFonts w:ascii="Arial" w:eastAsia="Times New Roman" w:hAnsi="Arial" w:cs="Arial"/>
          <w:lang w:eastAsia="ru-RU"/>
        </w:rPr>
      </w:pPr>
      <w:r w:rsidRPr="00FE211B">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0FA3C4ED" w:rsidR="00B003E7" w:rsidRPr="00FE211B" w:rsidRDefault="00B003E7" w:rsidP="00B003E7">
      <w:pPr>
        <w:spacing w:after="0" w:line="240" w:lineRule="auto"/>
        <w:ind w:firstLine="720"/>
        <w:jc w:val="both"/>
        <w:rPr>
          <w:rFonts w:ascii="Arial" w:eastAsia="Times New Roman" w:hAnsi="Arial" w:cs="Arial"/>
          <w:lang w:eastAsia="ru-RU"/>
        </w:rPr>
      </w:pPr>
      <w:r w:rsidRPr="00FE211B">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FE211B">
        <w:rPr>
          <w:rFonts w:ascii="Arial" w:eastAsia="Times New Roman" w:hAnsi="Arial" w:cs="Arial"/>
          <w:b/>
          <w:lang w:eastAsia="ru-RU"/>
        </w:rPr>
        <w:t>«Предложение на П</w:t>
      </w:r>
      <w:r w:rsidR="00DB5A75" w:rsidRPr="00FE211B">
        <w:rPr>
          <w:rFonts w:ascii="Arial" w:eastAsia="Times New Roman" w:hAnsi="Arial" w:cs="Arial"/>
          <w:b/>
          <w:lang w:eastAsia="ru-RU"/>
        </w:rPr>
        <w:t>ДО № КНГ</w:t>
      </w:r>
      <w:r w:rsidR="008F4730" w:rsidRPr="00FE211B">
        <w:rPr>
          <w:rFonts w:ascii="Arial" w:eastAsia="Times New Roman" w:hAnsi="Arial" w:cs="Arial"/>
          <w:b/>
          <w:lang w:eastAsia="ru-RU"/>
        </w:rPr>
        <w:t>/</w:t>
      </w:r>
      <w:r w:rsidR="00021AA8" w:rsidRPr="00FE211B">
        <w:rPr>
          <w:rFonts w:ascii="Arial" w:eastAsia="Times New Roman" w:hAnsi="Arial" w:cs="Arial"/>
          <w:b/>
          <w:lang w:eastAsia="ru-RU"/>
        </w:rPr>
        <w:t>101</w:t>
      </w:r>
      <w:r w:rsidR="008B336E" w:rsidRPr="00FE211B">
        <w:rPr>
          <w:rFonts w:ascii="Arial" w:eastAsia="Times New Roman" w:hAnsi="Arial" w:cs="Arial"/>
          <w:b/>
          <w:lang w:eastAsia="ru-RU"/>
        </w:rPr>
        <w:t>-МТР-2016</w:t>
      </w:r>
      <w:r w:rsidRPr="00FE211B">
        <w:rPr>
          <w:rFonts w:ascii="Arial" w:eastAsia="Times New Roman" w:hAnsi="Arial" w:cs="Arial"/>
          <w:b/>
          <w:lang w:eastAsia="ru-RU"/>
        </w:rPr>
        <w:t xml:space="preserve"> от </w:t>
      </w:r>
      <w:r w:rsidR="008F4730" w:rsidRPr="00FE211B">
        <w:rPr>
          <w:rFonts w:ascii="Arial" w:eastAsia="Times New Roman" w:hAnsi="Arial" w:cs="Arial"/>
          <w:b/>
          <w:lang w:eastAsia="ru-RU"/>
        </w:rPr>
        <w:t>10.12.2015</w:t>
      </w:r>
      <w:r w:rsidRPr="00FE211B">
        <w:rPr>
          <w:rFonts w:ascii="Arial" w:eastAsia="Times New Roman" w:hAnsi="Arial" w:cs="Arial"/>
          <w:b/>
          <w:lang w:eastAsia="ru-RU"/>
        </w:rPr>
        <w:t>».</w:t>
      </w:r>
    </w:p>
    <w:p w14:paraId="013BB511" w14:textId="77777777" w:rsidR="00B003E7" w:rsidRPr="00FE211B" w:rsidRDefault="00B003E7" w:rsidP="00B003E7">
      <w:pPr>
        <w:spacing w:after="0" w:line="240" w:lineRule="auto"/>
        <w:ind w:firstLine="720"/>
        <w:jc w:val="both"/>
        <w:rPr>
          <w:rFonts w:ascii="Arial" w:eastAsia="Times New Roman" w:hAnsi="Arial" w:cs="Arial"/>
          <w:lang w:eastAsia="ru-RU"/>
        </w:rPr>
      </w:pPr>
      <w:r w:rsidRPr="00FE211B">
        <w:rPr>
          <w:rFonts w:ascii="Arial" w:eastAsia="Times New Roman" w:hAnsi="Arial" w:cs="Arial"/>
          <w:lang w:eastAsia="ru-RU"/>
        </w:rPr>
        <w:t xml:space="preserve">Учитывая, что тендер проводится в </w:t>
      </w:r>
      <w:r w:rsidR="00EE6F52" w:rsidRPr="00FE211B">
        <w:rPr>
          <w:rFonts w:ascii="Arial" w:eastAsia="Times New Roman" w:hAnsi="Arial" w:cs="Arial"/>
          <w:lang w:eastAsia="ru-RU"/>
        </w:rPr>
        <w:t>два</w:t>
      </w:r>
      <w:r w:rsidRPr="00FE211B">
        <w:rPr>
          <w:rFonts w:ascii="Arial" w:eastAsia="Times New Roman" w:hAnsi="Arial" w:cs="Arial"/>
          <w:lang w:eastAsia="ru-RU"/>
        </w:rPr>
        <w:t xml:space="preserve"> этап</w:t>
      </w:r>
      <w:r w:rsidR="00EE6F52" w:rsidRPr="00FE211B">
        <w:rPr>
          <w:rFonts w:ascii="Arial" w:eastAsia="Times New Roman" w:hAnsi="Arial" w:cs="Arial"/>
          <w:lang w:eastAsia="ru-RU"/>
        </w:rPr>
        <w:t>а</w:t>
      </w:r>
      <w:r w:rsidRPr="00FE211B">
        <w:rPr>
          <w:rFonts w:ascii="Arial" w:eastAsia="Times New Roman" w:hAnsi="Arial" w:cs="Arial"/>
          <w:lang w:eastAsia="ru-RU"/>
        </w:rPr>
        <w:t xml:space="preserve">, участник закупки передает </w:t>
      </w:r>
      <w:r w:rsidR="00EE6F52" w:rsidRPr="00FE211B">
        <w:rPr>
          <w:rFonts w:ascii="Arial" w:eastAsia="Times New Roman" w:hAnsi="Arial" w:cs="Arial"/>
          <w:lang w:eastAsia="ru-RU"/>
        </w:rPr>
        <w:t>четыре</w:t>
      </w:r>
      <w:r w:rsidRPr="00FE211B">
        <w:rPr>
          <w:rFonts w:ascii="Arial" w:eastAsia="Times New Roman" w:hAnsi="Arial" w:cs="Arial"/>
          <w:lang w:eastAsia="ru-RU"/>
        </w:rPr>
        <w:t xml:space="preserve"> конверта документов:</w:t>
      </w:r>
    </w:p>
    <w:p w14:paraId="6A9E0DC3" w14:textId="77777777" w:rsidR="00B003E7" w:rsidRPr="00FE211B" w:rsidRDefault="00B003E7" w:rsidP="00EE6F52">
      <w:pPr>
        <w:pStyle w:val="a3"/>
        <w:numPr>
          <w:ilvl w:val="0"/>
          <w:numId w:val="4"/>
        </w:numPr>
        <w:spacing w:after="0" w:line="240" w:lineRule="auto"/>
        <w:jc w:val="both"/>
        <w:rPr>
          <w:rFonts w:ascii="Arial" w:eastAsia="Times New Roman" w:hAnsi="Arial" w:cs="Arial"/>
          <w:lang w:eastAsia="ru-RU"/>
        </w:rPr>
      </w:pPr>
      <w:r w:rsidRPr="00FE211B">
        <w:rPr>
          <w:rFonts w:ascii="Arial" w:eastAsia="Times New Roman" w:hAnsi="Arial" w:cs="Arial"/>
          <w:lang w:eastAsia="ru-RU"/>
        </w:rPr>
        <w:t xml:space="preserve">первый конверт с </w:t>
      </w:r>
      <w:r w:rsidR="00F139FC" w:rsidRPr="00FE211B">
        <w:rPr>
          <w:rFonts w:ascii="Arial" w:eastAsia="Times New Roman" w:hAnsi="Arial" w:cs="Arial"/>
          <w:lang w:eastAsia="ru-RU"/>
        </w:rPr>
        <w:t>надписью:</w:t>
      </w:r>
      <w:r w:rsidRPr="00FE211B">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FE211B" w:rsidRDefault="00B003E7" w:rsidP="00EE6F52">
      <w:pPr>
        <w:pStyle w:val="a3"/>
        <w:numPr>
          <w:ilvl w:val="0"/>
          <w:numId w:val="4"/>
        </w:numPr>
        <w:spacing w:after="0" w:line="240" w:lineRule="auto"/>
        <w:jc w:val="both"/>
        <w:rPr>
          <w:rFonts w:ascii="Arial" w:eastAsia="Times New Roman" w:hAnsi="Arial" w:cs="Arial"/>
          <w:lang w:eastAsia="ru-RU"/>
        </w:rPr>
      </w:pPr>
      <w:r w:rsidRPr="00FE211B">
        <w:rPr>
          <w:rFonts w:ascii="Arial" w:eastAsia="Times New Roman" w:hAnsi="Arial" w:cs="Arial"/>
          <w:lang w:eastAsia="ru-RU"/>
        </w:rPr>
        <w:t xml:space="preserve">второй конверт с </w:t>
      </w:r>
      <w:r w:rsidR="00F139FC" w:rsidRPr="00FE211B">
        <w:rPr>
          <w:rFonts w:ascii="Arial" w:eastAsia="Times New Roman" w:hAnsi="Arial" w:cs="Arial"/>
          <w:lang w:eastAsia="ru-RU"/>
        </w:rPr>
        <w:t>надписью:</w:t>
      </w:r>
      <w:r w:rsidRPr="00FE211B">
        <w:rPr>
          <w:rFonts w:ascii="Arial" w:eastAsia="Times New Roman" w:hAnsi="Arial" w:cs="Arial"/>
          <w:lang w:eastAsia="ru-RU"/>
        </w:rPr>
        <w:t xml:space="preserve"> «Техническая часть» (с пометкой «Копия»), </w:t>
      </w:r>
      <w:proofErr w:type="gramStart"/>
      <w:r w:rsidRPr="00FE211B">
        <w:rPr>
          <w:rFonts w:ascii="Arial" w:eastAsia="Times New Roman" w:hAnsi="Arial" w:cs="Arial"/>
          <w:lang w:eastAsia="ru-RU"/>
        </w:rPr>
        <w:t>содержащий</w:t>
      </w:r>
      <w:proofErr w:type="gramEnd"/>
      <w:r w:rsidRPr="00FE211B">
        <w:rPr>
          <w:rFonts w:ascii="Arial" w:eastAsia="Times New Roman" w:hAnsi="Arial" w:cs="Arial"/>
          <w:lang w:eastAsia="ru-RU"/>
        </w:rPr>
        <w:t xml:space="preserve"> копии документов, находящихся в первом конверте;</w:t>
      </w:r>
    </w:p>
    <w:p w14:paraId="5419C953" w14:textId="77777777" w:rsidR="00B003E7" w:rsidRPr="00FE211B" w:rsidRDefault="00B003E7" w:rsidP="00EE6F52">
      <w:pPr>
        <w:pStyle w:val="a3"/>
        <w:numPr>
          <w:ilvl w:val="0"/>
          <w:numId w:val="4"/>
        </w:numPr>
        <w:spacing w:after="0" w:line="240" w:lineRule="auto"/>
        <w:jc w:val="both"/>
        <w:rPr>
          <w:rFonts w:ascii="Arial" w:eastAsia="Times New Roman" w:hAnsi="Arial" w:cs="Arial"/>
          <w:lang w:eastAsia="ru-RU"/>
        </w:rPr>
      </w:pPr>
      <w:r w:rsidRPr="00FE211B">
        <w:rPr>
          <w:rFonts w:ascii="Arial" w:eastAsia="Times New Roman" w:hAnsi="Arial" w:cs="Arial"/>
          <w:lang w:eastAsia="ru-RU"/>
        </w:rPr>
        <w:t xml:space="preserve">третий конверт с </w:t>
      </w:r>
      <w:r w:rsidR="00F139FC" w:rsidRPr="00FE211B">
        <w:rPr>
          <w:rFonts w:ascii="Arial" w:eastAsia="Times New Roman" w:hAnsi="Arial" w:cs="Arial"/>
          <w:lang w:eastAsia="ru-RU"/>
        </w:rPr>
        <w:t>надписью:</w:t>
      </w:r>
      <w:r w:rsidRPr="00FE211B">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Pr="00FE211B"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FE211B">
        <w:rPr>
          <w:rFonts w:ascii="Arial" w:eastAsia="Times New Roman" w:hAnsi="Arial" w:cs="Arial"/>
          <w:lang w:eastAsia="ru-RU"/>
        </w:rPr>
        <w:t xml:space="preserve">четвертый конверт с </w:t>
      </w:r>
      <w:r w:rsidR="00F139FC" w:rsidRPr="00FE211B">
        <w:rPr>
          <w:rFonts w:ascii="Arial" w:eastAsia="Times New Roman" w:hAnsi="Arial" w:cs="Arial"/>
          <w:lang w:eastAsia="ru-RU"/>
        </w:rPr>
        <w:t>надписью:</w:t>
      </w:r>
      <w:r w:rsidRPr="00FE211B">
        <w:rPr>
          <w:rFonts w:ascii="Arial" w:eastAsia="Times New Roman" w:hAnsi="Arial" w:cs="Arial"/>
          <w:lang w:eastAsia="ru-RU"/>
        </w:rPr>
        <w:t xml:space="preserve"> «Коммерческая часть» (с пометкой «Копия»), </w:t>
      </w:r>
      <w:proofErr w:type="gramStart"/>
      <w:r w:rsidRPr="00FE211B">
        <w:rPr>
          <w:rFonts w:ascii="Arial" w:eastAsia="Times New Roman" w:hAnsi="Arial" w:cs="Arial"/>
          <w:lang w:eastAsia="ru-RU"/>
        </w:rPr>
        <w:t>содержащий</w:t>
      </w:r>
      <w:proofErr w:type="gramEnd"/>
      <w:r w:rsidRPr="00FE211B">
        <w:rPr>
          <w:rFonts w:ascii="Arial" w:eastAsia="Times New Roman" w:hAnsi="Arial" w:cs="Arial"/>
          <w:lang w:eastAsia="ru-RU"/>
        </w:rPr>
        <w:t xml:space="preserve"> копии документов, находящихся в третьем конверте.</w:t>
      </w:r>
    </w:p>
    <w:p w14:paraId="14DBD03A" w14:textId="77777777" w:rsidR="00716597" w:rsidRPr="00FE211B"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FE211B" w:rsidRDefault="00AB31B2" w:rsidP="00AB31B2">
      <w:pPr>
        <w:spacing w:after="0" w:line="240" w:lineRule="auto"/>
        <w:jc w:val="both"/>
        <w:rPr>
          <w:rFonts w:ascii="Arial" w:eastAsia="Times New Roman" w:hAnsi="Arial" w:cs="Arial"/>
          <w:b/>
          <w:lang w:eastAsia="ru-RU"/>
        </w:rPr>
      </w:pPr>
      <w:r w:rsidRPr="00FE211B">
        <w:rPr>
          <w:rFonts w:ascii="Arial" w:eastAsia="Times New Roman" w:hAnsi="Arial" w:cs="Arial"/>
          <w:lang w:eastAsia="ru-RU"/>
        </w:rPr>
        <w:t xml:space="preserve">       </w:t>
      </w:r>
      <w:r w:rsidRPr="00FE211B">
        <w:rPr>
          <w:rFonts w:ascii="Arial" w:eastAsia="Times New Roman" w:hAnsi="Arial" w:cs="Arial"/>
          <w:b/>
          <w:lang w:eastAsia="ru-RU"/>
        </w:rPr>
        <w:t xml:space="preserve">    </w:t>
      </w:r>
      <w:r w:rsidR="00B003E7" w:rsidRPr="00FE211B">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Pr="00FE211B" w:rsidRDefault="00B003E7" w:rsidP="00B003E7">
      <w:pPr>
        <w:spacing w:after="0" w:line="240" w:lineRule="auto"/>
        <w:ind w:firstLine="720"/>
        <w:jc w:val="both"/>
        <w:rPr>
          <w:rFonts w:ascii="Arial" w:eastAsia="Times New Roman" w:hAnsi="Arial" w:cs="Arial"/>
          <w:lang w:eastAsia="ru-RU"/>
        </w:rPr>
      </w:pPr>
      <w:r w:rsidRPr="00FE211B">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
    <w:p w14:paraId="79DEBAE8" w14:textId="77777777" w:rsidR="00B003E7" w:rsidRPr="00FE211B" w:rsidRDefault="00AB31B2" w:rsidP="00B003E7">
      <w:pPr>
        <w:spacing w:after="0" w:line="240" w:lineRule="auto"/>
        <w:ind w:firstLine="720"/>
        <w:jc w:val="both"/>
        <w:rPr>
          <w:rFonts w:ascii="Arial" w:eastAsia="Times New Roman" w:hAnsi="Arial" w:cs="Arial"/>
          <w:lang w:eastAsia="ru-RU"/>
        </w:rPr>
      </w:pPr>
      <w:r w:rsidRPr="00FE211B">
        <w:rPr>
          <w:rFonts w:ascii="Arial" w:eastAsia="Times New Roman" w:hAnsi="Arial" w:cs="Arial"/>
          <w:lang w:eastAsia="ru-RU"/>
        </w:rPr>
        <w:t xml:space="preserve"> Скан-копии </w:t>
      </w:r>
      <w:r w:rsidR="00B003E7" w:rsidRPr="00FE211B">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77777777" w:rsidR="00B003E7" w:rsidRPr="00FE211B" w:rsidRDefault="00B003E7" w:rsidP="00B003E7">
      <w:pPr>
        <w:spacing w:after="0" w:line="240" w:lineRule="auto"/>
        <w:ind w:firstLine="720"/>
        <w:jc w:val="both"/>
        <w:rPr>
          <w:rFonts w:ascii="Arial" w:eastAsia="Times New Roman" w:hAnsi="Arial" w:cs="Arial"/>
          <w:i/>
          <w:lang w:eastAsia="ru-RU"/>
        </w:rPr>
      </w:pPr>
      <w:r w:rsidRPr="00FE211B">
        <w:rPr>
          <w:rFonts w:ascii="Arial" w:eastAsia="Times New Roman" w:hAnsi="Arial" w:cs="Arial"/>
          <w:lang w:eastAsia="ru-RU"/>
        </w:rPr>
        <w:t>Электронный носитель информации должен содержать также исходные электронные верси</w:t>
      </w:r>
      <w:r w:rsidR="00AB31B2" w:rsidRPr="00FE211B">
        <w:rPr>
          <w:rFonts w:ascii="Arial" w:eastAsia="Times New Roman" w:hAnsi="Arial" w:cs="Arial"/>
          <w:lang w:eastAsia="ru-RU"/>
        </w:rPr>
        <w:t xml:space="preserve">и (в формате MS </w:t>
      </w:r>
      <w:proofErr w:type="spellStart"/>
      <w:r w:rsidR="00AB31B2" w:rsidRPr="00FE211B">
        <w:rPr>
          <w:rFonts w:ascii="Arial" w:eastAsia="Times New Roman" w:hAnsi="Arial" w:cs="Arial"/>
          <w:lang w:eastAsia="ru-RU"/>
        </w:rPr>
        <w:t>Excel</w:t>
      </w:r>
      <w:proofErr w:type="spellEnd"/>
      <w:r w:rsidR="00AB31B2" w:rsidRPr="00FE211B">
        <w:rPr>
          <w:rFonts w:ascii="Arial" w:eastAsia="Times New Roman" w:hAnsi="Arial" w:cs="Arial"/>
          <w:lang w:eastAsia="ru-RU"/>
        </w:rPr>
        <w:t xml:space="preserve">, MS </w:t>
      </w:r>
      <w:proofErr w:type="spellStart"/>
      <w:r w:rsidR="00AB31B2" w:rsidRPr="00FE211B">
        <w:rPr>
          <w:rFonts w:ascii="Arial" w:eastAsia="Times New Roman" w:hAnsi="Arial" w:cs="Arial"/>
          <w:lang w:eastAsia="ru-RU"/>
        </w:rPr>
        <w:t>Word</w:t>
      </w:r>
      <w:proofErr w:type="spellEnd"/>
      <w:r w:rsidR="00AB31B2" w:rsidRPr="00FE211B">
        <w:rPr>
          <w:rFonts w:ascii="Arial" w:eastAsia="Times New Roman" w:hAnsi="Arial" w:cs="Arial"/>
          <w:lang w:eastAsia="ru-RU"/>
        </w:rPr>
        <w:t xml:space="preserve">), </w:t>
      </w:r>
      <w:r w:rsidR="004E6300" w:rsidRPr="00FE211B">
        <w:rPr>
          <w:rFonts w:ascii="Arial" w:eastAsia="Times New Roman" w:hAnsi="Arial" w:cs="Arial"/>
          <w:i/>
          <w:lang w:eastAsia="ru-RU"/>
        </w:rPr>
        <w:t xml:space="preserve">заполненной формы </w:t>
      </w:r>
      <w:r w:rsidR="00AB31B2" w:rsidRPr="00FE211B">
        <w:rPr>
          <w:rFonts w:ascii="Arial" w:eastAsia="Times New Roman" w:hAnsi="Arial" w:cs="Arial"/>
          <w:i/>
          <w:lang w:eastAsia="ru-RU"/>
        </w:rPr>
        <w:t xml:space="preserve">6т - </w:t>
      </w:r>
      <w:r w:rsidR="004E6300" w:rsidRPr="00FE211B">
        <w:rPr>
          <w:rFonts w:ascii="Arial" w:eastAsia="Times New Roman" w:hAnsi="Arial" w:cs="Arial"/>
          <w:i/>
          <w:lang w:eastAsia="ru-RU"/>
        </w:rPr>
        <w:t xml:space="preserve">Техническое </w:t>
      </w:r>
      <w:r w:rsidR="00AB31B2" w:rsidRPr="00FE211B">
        <w:rPr>
          <w:rFonts w:ascii="Arial" w:eastAsia="Times New Roman" w:hAnsi="Arial" w:cs="Arial"/>
          <w:i/>
          <w:lang w:eastAsia="ru-RU"/>
        </w:rPr>
        <w:t xml:space="preserve">предложение и </w:t>
      </w:r>
      <w:r w:rsidR="004E6300" w:rsidRPr="00FE211B">
        <w:rPr>
          <w:rFonts w:ascii="Arial" w:eastAsia="Times New Roman" w:hAnsi="Arial" w:cs="Arial"/>
          <w:i/>
          <w:lang w:eastAsia="ru-RU"/>
        </w:rPr>
        <w:t xml:space="preserve">формы </w:t>
      </w:r>
      <w:r w:rsidR="00AB31B2" w:rsidRPr="00FE211B">
        <w:rPr>
          <w:rFonts w:ascii="Arial" w:eastAsia="Times New Roman" w:hAnsi="Arial" w:cs="Arial"/>
          <w:i/>
          <w:lang w:eastAsia="ru-RU"/>
        </w:rPr>
        <w:t>6к-</w:t>
      </w:r>
      <w:r w:rsidR="004E6300" w:rsidRPr="00FE211B">
        <w:rPr>
          <w:rFonts w:ascii="Arial" w:eastAsia="Times New Roman" w:hAnsi="Arial" w:cs="Arial"/>
          <w:i/>
          <w:lang w:eastAsia="ru-RU"/>
        </w:rPr>
        <w:t xml:space="preserve">Коммерческое </w:t>
      </w:r>
      <w:r w:rsidR="00AB31B2" w:rsidRPr="00FE211B">
        <w:rPr>
          <w:rFonts w:ascii="Arial" w:eastAsia="Times New Roman" w:hAnsi="Arial" w:cs="Arial"/>
          <w:i/>
          <w:lang w:eastAsia="ru-RU"/>
        </w:rPr>
        <w:t xml:space="preserve">предложение.  </w:t>
      </w:r>
    </w:p>
    <w:p w14:paraId="793953FA" w14:textId="77777777" w:rsidR="00FA7706" w:rsidRPr="00FE211B" w:rsidRDefault="00FA7706" w:rsidP="00FA7706">
      <w:pPr>
        <w:widowControl w:val="0"/>
        <w:overflowPunct w:val="0"/>
        <w:autoSpaceDE w:val="0"/>
        <w:autoSpaceDN w:val="0"/>
        <w:adjustRightInd w:val="0"/>
        <w:ind w:firstLine="708"/>
        <w:jc w:val="both"/>
        <w:rPr>
          <w:rFonts w:ascii="Arial" w:hAnsi="Arial" w:cs="Arial"/>
          <w:kern w:val="28"/>
        </w:rPr>
      </w:pPr>
      <w:r w:rsidRPr="00FE211B">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FE211B" w:rsidRDefault="00B003E7" w:rsidP="00B003E7">
      <w:pPr>
        <w:spacing w:after="0" w:line="240" w:lineRule="auto"/>
        <w:ind w:firstLine="720"/>
        <w:jc w:val="both"/>
        <w:rPr>
          <w:rFonts w:ascii="Arial" w:eastAsia="Times New Roman" w:hAnsi="Arial" w:cs="Arial"/>
          <w:lang w:eastAsia="ru-RU"/>
        </w:rPr>
      </w:pPr>
      <w:r w:rsidRPr="00FE211B">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AB31B2" w:rsidRPr="00FE211B">
        <w:rPr>
          <w:rFonts w:ascii="Arial" w:eastAsia="Times New Roman" w:hAnsi="Arial" w:cs="Arial"/>
          <w:b/>
          <w:lang w:eastAsia="ru-RU"/>
        </w:rPr>
        <w:t>660012, Красноярск, ул. Гладкова 2 «А», в Тендерный комитет</w:t>
      </w:r>
      <w:r w:rsidRPr="00FE211B">
        <w:rPr>
          <w:rFonts w:ascii="Arial" w:eastAsia="Times New Roman" w:hAnsi="Arial" w:cs="Arial"/>
          <w:b/>
          <w:lang w:eastAsia="ru-RU"/>
        </w:rPr>
        <w:t>.</w:t>
      </w:r>
    </w:p>
    <w:p w14:paraId="6886D037" w14:textId="77777777" w:rsidR="00AB31B2" w:rsidRPr="00FE211B" w:rsidRDefault="00AB31B2" w:rsidP="00B003E7">
      <w:pPr>
        <w:spacing w:after="0" w:line="240" w:lineRule="auto"/>
        <w:ind w:firstLine="720"/>
        <w:jc w:val="both"/>
        <w:rPr>
          <w:rFonts w:ascii="Arial" w:eastAsia="Times New Roman" w:hAnsi="Arial" w:cs="Arial"/>
          <w:lang w:eastAsia="ru-RU"/>
        </w:rPr>
      </w:pPr>
    </w:p>
    <w:p w14:paraId="16EEC5DE" w14:textId="3F4B17FA" w:rsidR="00B003E7" w:rsidRPr="00FE211B" w:rsidRDefault="00B003E7" w:rsidP="00B003E7">
      <w:pPr>
        <w:spacing w:after="0" w:line="240" w:lineRule="auto"/>
        <w:ind w:firstLine="720"/>
        <w:jc w:val="both"/>
        <w:rPr>
          <w:rFonts w:ascii="Arial" w:eastAsia="Times New Roman" w:hAnsi="Arial" w:cs="Arial"/>
          <w:b/>
          <w:lang w:eastAsia="ru-RU"/>
        </w:rPr>
      </w:pPr>
      <w:r w:rsidRPr="00FE211B">
        <w:rPr>
          <w:rFonts w:ascii="Arial" w:eastAsia="Times New Roman" w:hAnsi="Arial" w:cs="Arial"/>
          <w:b/>
          <w:lang w:eastAsia="ru-RU"/>
        </w:rPr>
        <w:t>Начало приема оферт – «</w:t>
      </w:r>
      <w:r w:rsidR="008F4730" w:rsidRPr="00FE211B">
        <w:rPr>
          <w:rFonts w:ascii="Arial" w:eastAsia="Times New Roman" w:hAnsi="Arial" w:cs="Arial"/>
          <w:b/>
          <w:lang w:eastAsia="ru-RU"/>
        </w:rPr>
        <w:t>11</w:t>
      </w:r>
      <w:r w:rsidRPr="00FE211B">
        <w:rPr>
          <w:rFonts w:ascii="Arial" w:eastAsia="Times New Roman" w:hAnsi="Arial" w:cs="Arial"/>
          <w:b/>
          <w:lang w:eastAsia="ru-RU"/>
        </w:rPr>
        <w:t xml:space="preserve">» </w:t>
      </w:r>
      <w:r w:rsidR="008F4730" w:rsidRPr="00FE211B">
        <w:rPr>
          <w:rFonts w:ascii="Arial" w:eastAsia="Times New Roman" w:hAnsi="Arial" w:cs="Arial"/>
          <w:b/>
          <w:lang w:eastAsia="ru-RU"/>
        </w:rPr>
        <w:t>декабря 2015</w:t>
      </w:r>
      <w:r w:rsidRPr="00FE211B">
        <w:rPr>
          <w:rFonts w:ascii="Arial" w:eastAsia="Times New Roman" w:hAnsi="Arial" w:cs="Arial"/>
          <w:b/>
          <w:lang w:eastAsia="ru-RU"/>
        </w:rPr>
        <w:t xml:space="preserve"> года.</w:t>
      </w:r>
      <w:r w:rsidR="00AB31B2" w:rsidRPr="00FE211B">
        <w:rPr>
          <w:rFonts w:ascii="Arial" w:eastAsia="Times New Roman" w:hAnsi="Arial" w:cs="Arial"/>
          <w:b/>
          <w:lang w:eastAsia="ru-RU"/>
        </w:rPr>
        <w:t xml:space="preserve"> </w:t>
      </w:r>
    </w:p>
    <w:p w14:paraId="6129A119" w14:textId="78BE8040" w:rsidR="00B003E7" w:rsidRPr="00FE211B" w:rsidRDefault="008F4730" w:rsidP="00B003E7">
      <w:pPr>
        <w:spacing w:after="0" w:line="240" w:lineRule="auto"/>
        <w:ind w:firstLine="720"/>
        <w:jc w:val="both"/>
        <w:rPr>
          <w:rFonts w:ascii="Arial" w:eastAsia="Times New Roman" w:hAnsi="Arial" w:cs="Arial"/>
          <w:b/>
          <w:lang w:eastAsia="ru-RU"/>
        </w:rPr>
      </w:pPr>
      <w:r w:rsidRPr="00FE211B">
        <w:rPr>
          <w:rFonts w:ascii="Arial" w:eastAsia="Times New Roman" w:hAnsi="Arial" w:cs="Arial"/>
          <w:b/>
          <w:lang w:eastAsia="ru-RU"/>
        </w:rPr>
        <w:t>Окончание приема оферт – 17</w:t>
      </w:r>
      <w:r w:rsidR="00B003E7" w:rsidRPr="00FE211B">
        <w:rPr>
          <w:rFonts w:ascii="Arial" w:eastAsia="Times New Roman" w:hAnsi="Arial" w:cs="Arial"/>
          <w:b/>
          <w:lang w:eastAsia="ru-RU"/>
        </w:rPr>
        <w:t>:</w:t>
      </w:r>
      <w:r w:rsidRPr="00FE211B">
        <w:rPr>
          <w:rFonts w:ascii="Arial" w:eastAsia="Times New Roman" w:hAnsi="Arial" w:cs="Arial"/>
          <w:b/>
          <w:lang w:eastAsia="ru-RU"/>
        </w:rPr>
        <w:t>00</w:t>
      </w:r>
      <w:r w:rsidR="00B003E7" w:rsidRPr="00FE211B">
        <w:rPr>
          <w:rFonts w:ascii="Arial" w:eastAsia="Times New Roman" w:hAnsi="Arial" w:cs="Arial"/>
          <w:b/>
          <w:lang w:eastAsia="ru-RU"/>
        </w:rPr>
        <w:t xml:space="preserve"> «</w:t>
      </w:r>
      <w:r w:rsidRPr="00FE211B">
        <w:rPr>
          <w:rFonts w:ascii="Arial" w:eastAsia="Times New Roman" w:hAnsi="Arial" w:cs="Arial"/>
          <w:b/>
          <w:lang w:eastAsia="ru-RU"/>
        </w:rPr>
        <w:t>25</w:t>
      </w:r>
      <w:r w:rsidR="00B003E7" w:rsidRPr="00FE211B">
        <w:rPr>
          <w:rFonts w:ascii="Arial" w:eastAsia="Times New Roman" w:hAnsi="Arial" w:cs="Arial"/>
          <w:b/>
          <w:lang w:eastAsia="ru-RU"/>
        </w:rPr>
        <w:t xml:space="preserve">» </w:t>
      </w:r>
      <w:r w:rsidRPr="00FE211B">
        <w:rPr>
          <w:rFonts w:ascii="Arial" w:eastAsia="Times New Roman" w:hAnsi="Arial" w:cs="Arial"/>
          <w:b/>
          <w:lang w:eastAsia="ru-RU"/>
        </w:rPr>
        <w:t>декабря 2015</w:t>
      </w:r>
      <w:r w:rsidR="00B003E7" w:rsidRPr="00FE211B">
        <w:rPr>
          <w:rFonts w:ascii="Arial" w:eastAsia="Times New Roman" w:hAnsi="Arial" w:cs="Arial"/>
          <w:b/>
          <w:lang w:eastAsia="ru-RU"/>
        </w:rPr>
        <w:t xml:space="preserve"> года.</w:t>
      </w:r>
      <w:r w:rsidR="00AB31B2" w:rsidRPr="00FE211B">
        <w:rPr>
          <w:rFonts w:ascii="Arial" w:eastAsia="Times New Roman" w:hAnsi="Arial" w:cs="Arial"/>
          <w:b/>
          <w:lang w:eastAsia="ru-RU"/>
        </w:rPr>
        <w:t xml:space="preserve"> </w:t>
      </w:r>
    </w:p>
    <w:p w14:paraId="151638EA" w14:textId="1541ED86" w:rsidR="00B003E7" w:rsidRPr="00FE211B" w:rsidRDefault="00B003E7" w:rsidP="00B003E7">
      <w:pPr>
        <w:spacing w:after="0" w:line="240" w:lineRule="auto"/>
        <w:ind w:firstLine="720"/>
        <w:jc w:val="both"/>
        <w:rPr>
          <w:rFonts w:ascii="Arial" w:eastAsia="Times New Roman" w:hAnsi="Arial" w:cs="Arial"/>
          <w:b/>
          <w:lang w:eastAsia="ru-RU"/>
        </w:rPr>
      </w:pPr>
      <w:r w:rsidRPr="00FE211B">
        <w:rPr>
          <w:rFonts w:ascii="Arial" w:eastAsia="Times New Roman" w:hAnsi="Arial" w:cs="Arial"/>
          <w:b/>
          <w:lang w:eastAsia="ru-RU"/>
        </w:rPr>
        <w:t xml:space="preserve">Срок для определения победителя – до </w:t>
      </w:r>
      <w:r w:rsidR="00D4564C" w:rsidRPr="00FE211B">
        <w:rPr>
          <w:rFonts w:ascii="Arial" w:eastAsia="Times New Roman" w:hAnsi="Arial" w:cs="Arial"/>
          <w:b/>
          <w:lang w:eastAsia="ru-RU"/>
        </w:rPr>
        <w:t>«</w:t>
      </w:r>
      <w:r w:rsidR="006D02D3" w:rsidRPr="00FE211B">
        <w:rPr>
          <w:rFonts w:ascii="Arial" w:eastAsia="Times New Roman" w:hAnsi="Arial" w:cs="Arial"/>
          <w:b/>
          <w:lang w:eastAsia="ru-RU"/>
        </w:rPr>
        <w:t>01</w:t>
      </w:r>
      <w:r w:rsidR="00AB31B2" w:rsidRPr="00FE211B">
        <w:rPr>
          <w:rFonts w:ascii="Arial" w:eastAsia="Times New Roman" w:hAnsi="Arial" w:cs="Arial"/>
          <w:b/>
          <w:lang w:eastAsia="ru-RU"/>
        </w:rPr>
        <w:t xml:space="preserve"> </w:t>
      </w:r>
      <w:r w:rsidR="006D02D3" w:rsidRPr="00FE211B">
        <w:rPr>
          <w:rFonts w:ascii="Arial" w:eastAsia="Times New Roman" w:hAnsi="Arial" w:cs="Arial"/>
          <w:b/>
          <w:lang w:eastAsia="ru-RU"/>
        </w:rPr>
        <w:t>марта</w:t>
      </w:r>
      <w:r w:rsidR="00AB31B2" w:rsidRPr="00FE211B">
        <w:rPr>
          <w:rFonts w:ascii="Arial" w:eastAsia="Times New Roman" w:hAnsi="Arial" w:cs="Arial"/>
          <w:b/>
          <w:lang w:eastAsia="ru-RU"/>
        </w:rPr>
        <w:t xml:space="preserve"> 201</w:t>
      </w:r>
      <w:r w:rsidR="0079186D" w:rsidRPr="00FE211B">
        <w:rPr>
          <w:rFonts w:ascii="Arial" w:eastAsia="Times New Roman" w:hAnsi="Arial" w:cs="Arial"/>
          <w:b/>
          <w:lang w:eastAsia="ru-RU"/>
        </w:rPr>
        <w:t>6</w:t>
      </w:r>
      <w:r w:rsidR="00AB31B2" w:rsidRPr="00FE211B">
        <w:rPr>
          <w:rFonts w:ascii="Arial" w:eastAsia="Times New Roman" w:hAnsi="Arial" w:cs="Arial"/>
          <w:b/>
          <w:lang w:eastAsia="ru-RU"/>
        </w:rPr>
        <w:t xml:space="preserve"> года</w:t>
      </w:r>
      <w:r w:rsidRPr="00FE211B">
        <w:rPr>
          <w:rFonts w:ascii="Arial" w:eastAsia="Times New Roman" w:hAnsi="Arial" w:cs="Arial"/>
          <w:b/>
          <w:lang w:eastAsia="ru-RU"/>
        </w:rPr>
        <w:t>.</w:t>
      </w:r>
    </w:p>
    <w:p w14:paraId="10923404" w14:textId="77777777" w:rsidR="00AB31B2" w:rsidRPr="00FE211B"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FE211B" w:rsidRDefault="00B003E7" w:rsidP="00B003E7">
      <w:pPr>
        <w:spacing w:after="0" w:line="240" w:lineRule="auto"/>
        <w:ind w:firstLine="720"/>
        <w:jc w:val="both"/>
        <w:rPr>
          <w:rFonts w:ascii="Arial" w:eastAsia="Times New Roman" w:hAnsi="Arial" w:cs="Arial"/>
          <w:lang w:eastAsia="ru-RU"/>
        </w:rPr>
      </w:pPr>
      <w:r w:rsidRPr="00FE211B">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FE211B" w:rsidRDefault="00B003E7" w:rsidP="00B003E7">
      <w:pPr>
        <w:spacing w:after="0" w:line="240" w:lineRule="auto"/>
        <w:ind w:firstLine="720"/>
        <w:jc w:val="both"/>
        <w:rPr>
          <w:rFonts w:ascii="Arial" w:eastAsia="Times New Roman" w:hAnsi="Arial" w:cs="Arial"/>
          <w:lang w:eastAsia="ru-RU"/>
        </w:rPr>
      </w:pPr>
      <w:r w:rsidRPr="00FE211B">
        <w:rPr>
          <w:rFonts w:ascii="Arial" w:eastAsia="Times New Roman" w:hAnsi="Arial" w:cs="Arial"/>
          <w:lang w:eastAsia="ru-RU"/>
        </w:rPr>
        <w:t>Общество имеет право продлить срок приема оферт.</w:t>
      </w:r>
    </w:p>
    <w:p w14:paraId="251709B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FE211B">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w:t>
      </w:r>
      <w:r w:rsidRPr="00B003E7">
        <w:rPr>
          <w:rFonts w:ascii="Arial" w:eastAsia="Times New Roman" w:hAnsi="Arial" w:cs="Arial"/>
          <w:lang w:eastAsia="ru-RU"/>
        </w:rPr>
        <w:t xml:space="preserve"> а в случае изменения предмета закупки – не менее 10 (Десяти) рабочих дней.</w:t>
      </w:r>
    </w:p>
    <w:p w14:paraId="7FDB9DCB" w14:textId="4090A464"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8F4730">
        <w:rPr>
          <w:rFonts w:ascii="Arial" w:eastAsia="Times New Roman" w:hAnsi="Arial" w:cs="Arial"/>
          <w:lang w:eastAsia="ru-RU"/>
        </w:rPr>
        <w:t>22</w:t>
      </w:r>
      <w:r w:rsidRPr="00B003E7">
        <w:rPr>
          <w:rFonts w:ascii="Arial" w:eastAsia="Times New Roman" w:hAnsi="Arial" w:cs="Arial"/>
          <w:lang w:eastAsia="ru-RU"/>
        </w:rPr>
        <w:t xml:space="preserve">» </w:t>
      </w:r>
      <w:r w:rsidR="008F4730">
        <w:rPr>
          <w:rFonts w:ascii="Arial" w:eastAsia="Times New Roman" w:hAnsi="Arial" w:cs="Arial"/>
          <w:lang w:eastAsia="ru-RU"/>
        </w:rPr>
        <w:t>декабря 2015</w:t>
      </w:r>
      <w:r w:rsidRPr="00B003E7">
        <w:rPr>
          <w:rFonts w:ascii="Arial" w:eastAsia="Times New Roman" w:hAnsi="Arial" w:cs="Arial"/>
          <w:lang w:eastAsia="ru-RU"/>
        </w:rPr>
        <w:t xml:space="preserve"> года </w:t>
      </w:r>
      <w:r w:rsidR="00AB31B2">
        <w:rPr>
          <w:rFonts w:ascii="Arial" w:eastAsia="Times New Roman" w:hAnsi="Arial" w:cs="Arial"/>
          <w:lang w:eastAsia="ru-RU"/>
        </w:rPr>
        <w:t xml:space="preserve">      </w:t>
      </w:r>
    </w:p>
    <w:p w14:paraId="2741746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151C40D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технического характера обращаться:</w:t>
      </w:r>
    </w:p>
    <w:p w14:paraId="77F0E16E" w14:textId="3AD44D68" w:rsidR="00B003E7" w:rsidRDefault="00FC1EA8"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lastRenderedPageBreak/>
        <w:t>Демьянова Анастасия Михайловна</w:t>
      </w:r>
      <w:r w:rsidR="00AB31B2" w:rsidRPr="00AB31B2">
        <w:rPr>
          <w:rFonts w:ascii="Arial" w:eastAsia="Times New Roman" w:hAnsi="Arial" w:cs="Arial"/>
          <w:lang w:eastAsia="ru-RU"/>
        </w:rPr>
        <w:t xml:space="preserve">, </w:t>
      </w:r>
      <w:hyperlink r:id="rId9" w:history="1">
        <w:r w:rsidRPr="00150097">
          <w:rPr>
            <w:rStyle w:val="a4"/>
            <w:rFonts w:ascii="Arial" w:eastAsia="Times New Roman" w:hAnsi="Arial" w:cs="Arial"/>
            <w:lang w:val="en-US" w:eastAsia="ru-RU"/>
          </w:rPr>
          <w:t>DemyanovaAM</w:t>
        </w:r>
        <w:r w:rsidRPr="00150097">
          <w:rPr>
            <w:rStyle w:val="a4"/>
            <w:rFonts w:ascii="Arial" w:eastAsia="Times New Roman" w:hAnsi="Arial" w:cs="Arial"/>
            <w:lang w:eastAsia="ru-RU"/>
          </w:rPr>
          <w:t>@</w:t>
        </w:r>
        <w:r w:rsidRPr="00150097">
          <w:rPr>
            <w:rStyle w:val="a4"/>
            <w:rFonts w:ascii="Arial" w:eastAsia="Times New Roman" w:hAnsi="Arial" w:cs="Arial"/>
            <w:lang w:val="en-US" w:eastAsia="ru-RU"/>
          </w:rPr>
          <w:t>sn</w:t>
        </w:r>
        <w:r w:rsidRPr="00150097">
          <w:rPr>
            <w:rStyle w:val="a4"/>
            <w:rFonts w:ascii="Arial" w:eastAsia="Times New Roman" w:hAnsi="Arial" w:cs="Arial"/>
            <w:lang w:eastAsia="ru-RU"/>
          </w:rPr>
          <w:t>kng.ru</w:t>
        </w:r>
      </w:hyperlink>
      <w:r w:rsidR="007A47F8">
        <w:rPr>
          <w:rFonts w:ascii="Arial" w:eastAsia="Times New Roman" w:hAnsi="Arial" w:cs="Arial"/>
          <w:lang w:eastAsia="ru-RU"/>
        </w:rPr>
        <w:t xml:space="preserve"> </w:t>
      </w:r>
      <w:r w:rsidR="00AB31B2" w:rsidRPr="00AB31B2">
        <w:rPr>
          <w:rFonts w:ascii="Arial" w:eastAsia="Times New Roman" w:hAnsi="Arial" w:cs="Arial"/>
          <w:lang w:eastAsia="ru-RU"/>
        </w:rPr>
        <w:t xml:space="preserve"> тел.</w:t>
      </w:r>
      <w:proofErr w:type="gramStart"/>
      <w:r w:rsidR="00AB31B2" w:rsidRPr="00AB31B2">
        <w:rPr>
          <w:rFonts w:ascii="Arial" w:eastAsia="Times New Roman" w:hAnsi="Arial" w:cs="Arial"/>
          <w:lang w:eastAsia="ru-RU"/>
        </w:rPr>
        <w:t>(</w:t>
      </w:r>
      <w:r w:rsidR="007A47F8" w:rsidRPr="007A47F8">
        <w:rPr>
          <w:rFonts w:ascii="Arial" w:eastAsia="Times New Roman" w:hAnsi="Arial" w:cs="Arial"/>
          <w:lang w:eastAsia="ru-RU"/>
        </w:rPr>
        <w:t xml:space="preserve"> </w:t>
      </w:r>
      <w:proofErr w:type="gramEnd"/>
      <w:r w:rsidR="00AB31B2" w:rsidRPr="00AB31B2">
        <w:rPr>
          <w:rFonts w:ascii="Arial" w:eastAsia="Times New Roman" w:hAnsi="Arial" w:cs="Arial"/>
          <w:lang w:eastAsia="ru-RU"/>
        </w:rPr>
        <w:t xml:space="preserve">391) 231-92-00 доб. </w:t>
      </w:r>
      <w:r w:rsidR="005F262F">
        <w:rPr>
          <w:rFonts w:ascii="Arial" w:eastAsia="Times New Roman" w:hAnsi="Arial" w:cs="Arial"/>
          <w:lang w:eastAsia="ru-RU"/>
        </w:rPr>
        <w:t>57175</w:t>
      </w:r>
      <w:r w:rsidR="00AB31B2">
        <w:rPr>
          <w:rFonts w:ascii="Arial" w:eastAsia="Times New Roman" w:hAnsi="Arial" w:cs="Arial"/>
          <w:lang w:eastAsia="ru-RU"/>
        </w:rPr>
        <w:t xml:space="preserve"> </w:t>
      </w:r>
      <w:r w:rsidR="007A47F8">
        <w:rPr>
          <w:rFonts w:ascii="Arial" w:eastAsia="Times New Roman" w:hAnsi="Arial" w:cs="Arial"/>
          <w:lang w:eastAsia="ru-RU"/>
        </w:rPr>
        <w:t xml:space="preserve"> </w:t>
      </w:r>
      <w:r w:rsidR="00AB31B2">
        <w:rPr>
          <w:rFonts w:ascii="Arial" w:eastAsia="Times New Roman" w:hAnsi="Arial" w:cs="Arial"/>
          <w:lang w:eastAsia="ru-RU"/>
        </w:rPr>
        <w:t>Департамент материально-технического обеспечения</w:t>
      </w:r>
    </w:p>
    <w:p w14:paraId="6F052AED" w14:textId="77777777" w:rsidR="007A47F8" w:rsidRPr="00B003E7" w:rsidRDefault="007A47F8" w:rsidP="00B003E7">
      <w:pPr>
        <w:spacing w:after="0" w:line="240" w:lineRule="auto"/>
        <w:ind w:firstLine="720"/>
        <w:jc w:val="both"/>
        <w:rPr>
          <w:rFonts w:ascii="Arial" w:eastAsia="Times New Roman" w:hAnsi="Arial" w:cs="Arial"/>
          <w:lang w:eastAsia="ru-RU"/>
        </w:rPr>
      </w:pPr>
    </w:p>
    <w:p w14:paraId="344CAA9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организационного характера обращаться:</w:t>
      </w:r>
    </w:p>
    <w:p w14:paraId="7C38B991" w14:textId="09F8B5EB" w:rsidR="007A47F8" w:rsidRPr="006D02D3" w:rsidRDefault="007A47F8" w:rsidP="00D634B0">
      <w:pPr>
        <w:overflowPunct w:val="0"/>
        <w:autoSpaceDE w:val="0"/>
        <w:autoSpaceDN w:val="0"/>
        <w:spacing w:after="0" w:line="240" w:lineRule="auto"/>
        <w:jc w:val="both"/>
        <w:rPr>
          <w:rFonts w:ascii="Arial" w:eastAsia="Times New Roman" w:hAnsi="Arial" w:cs="Arial"/>
          <w:lang w:eastAsia="ru-RU"/>
        </w:rPr>
      </w:pPr>
      <w:r w:rsidRPr="007A47F8">
        <w:rPr>
          <w:rFonts w:ascii="Arial" w:eastAsia="Times New Roman" w:hAnsi="Arial" w:cs="Arial"/>
          <w:lang w:eastAsia="ru-RU"/>
        </w:rPr>
        <w:t>Иванова Ульяна Сергеевна</w:t>
      </w:r>
      <w:r w:rsidRPr="00D634B0">
        <w:rPr>
          <w:rFonts w:ascii="Arial" w:eastAsia="Times New Roman" w:hAnsi="Arial" w:cs="Arial"/>
          <w:lang w:eastAsia="ru-RU"/>
        </w:rPr>
        <w:t xml:space="preserve">, </w:t>
      </w:r>
      <w:hyperlink r:id="rId10" w:history="1">
        <w:r w:rsidR="00D634B0" w:rsidRPr="00D634B0">
          <w:rPr>
            <w:rStyle w:val="a4"/>
            <w:rFonts w:ascii="Arial" w:hAnsi="Arial" w:cs="Arial"/>
          </w:rPr>
          <w:t>IvanovaUS@snkng.ru</w:t>
        </w:r>
      </w:hyperlink>
      <w:r w:rsidRPr="007A47F8">
        <w:rPr>
          <w:rFonts w:ascii="Arial" w:eastAsia="Times New Roman" w:hAnsi="Arial" w:cs="Arial"/>
          <w:lang w:eastAsia="ru-RU"/>
        </w:rPr>
        <w:t>,специалист по проведению конкурсов и тендеров</w:t>
      </w:r>
      <w:r>
        <w:rPr>
          <w:rFonts w:ascii="Arial" w:eastAsia="Times New Roman" w:hAnsi="Arial" w:cs="Arial"/>
          <w:lang w:eastAsia="ru-RU"/>
        </w:rPr>
        <w:t xml:space="preserve"> Д</w:t>
      </w:r>
      <w:r w:rsidRPr="007A47F8">
        <w:rPr>
          <w:rFonts w:ascii="Arial" w:eastAsia="Times New Roman" w:hAnsi="Arial" w:cs="Arial"/>
          <w:lang w:eastAsia="ru-RU"/>
        </w:rPr>
        <w:t xml:space="preserve">епартамента контроля закупочных процедур, тел. (391) 231-92-00 доб. </w:t>
      </w:r>
      <w:r w:rsidR="005F262F" w:rsidRPr="006D02D3">
        <w:rPr>
          <w:rFonts w:ascii="Arial" w:eastAsia="Times New Roman" w:hAnsi="Arial" w:cs="Arial"/>
          <w:lang w:eastAsia="ru-RU"/>
        </w:rPr>
        <w:t>57138</w:t>
      </w:r>
    </w:p>
    <w:p w14:paraId="669F14A1" w14:textId="77777777" w:rsidR="00F84D9B" w:rsidRDefault="00F84D9B" w:rsidP="00F84D9B">
      <w:pPr>
        <w:overflowPunct w:val="0"/>
        <w:autoSpaceDE w:val="0"/>
        <w:autoSpaceDN w:val="0"/>
        <w:ind w:firstLine="708"/>
        <w:jc w:val="both"/>
        <w:rPr>
          <w:rFonts w:ascii="Arial" w:hAnsi="Arial" w:cs="Arial"/>
          <w:b/>
          <w:bCs/>
        </w:rPr>
      </w:pPr>
      <w:r>
        <w:rPr>
          <w:rFonts w:ascii="Arial" w:hAnsi="Arial" w:cs="Arial"/>
          <w:b/>
          <w:bCs/>
        </w:rPr>
        <w:t>В обращении/запросе в обязательном порядке необходимо указывать № ПДО и наименование лота.</w:t>
      </w:r>
    </w:p>
    <w:p w14:paraId="0E0AC1F9" w14:textId="77777777" w:rsidR="007A47F8"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7A47F8" w:rsidRPr="007A47F8">
          <w:rPr>
            <w:rStyle w:val="a4"/>
            <w:rFonts w:ascii="Arial" w:eastAsia="Times New Roman" w:hAnsi="Arial" w:cs="Arial"/>
            <w:lang w:eastAsia="ru-RU"/>
          </w:rPr>
          <w:t>http://www.slavneft.ru/supplier/procurement/</w:t>
        </w:r>
      </w:hyperlink>
      <w:r w:rsidR="007A47F8" w:rsidRPr="007A47F8">
        <w:rPr>
          <w:rFonts w:ascii="Arial" w:eastAsia="Times New Roman" w:hAnsi="Arial" w:cs="Arial"/>
          <w:lang w:eastAsia="ru-RU"/>
        </w:rPr>
        <w:t xml:space="preserve"> </w:t>
      </w:r>
    </w:p>
    <w:p w14:paraId="4DC0383C" w14:textId="77777777" w:rsidR="00B003E7" w:rsidRPr="00716597" w:rsidRDefault="00B003E7" w:rsidP="00B003E7">
      <w:pPr>
        <w:spacing w:after="0" w:line="240" w:lineRule="auto"/>
        <w:ind w:firstLine="720"/>
        <w:jc w:val="both"/>
        <w:rPr>
          <w:rFonts w:ascii="Arial" w:eastAsia="Times New Roman" w:hAnsi="Arial" w:cs="Arial"/>
          <w:b/>
          <w:lang w:eastAsia="ru-RU"/>
        </w:rPr>
      </w:pPr>
      <w:r w:rsidRPr="00716597">
        <w:rPr>
          <w:rFonts w:ascii="Arial" w:eastAsia="Times New Roman" w:hAnsi="Arial" w:cs="Arial"/>
          <w:b/>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все поданные оферты отклонены.</w:t>
      </w:r>
    </w:p>
    <w:p w14:paraId="62FF49A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716597">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B003E7">
        <w:rPr>
          <w:rFonts w:ascii="Arial" w:eastAsia="Times New Roman" w:hAnsi="Arial" w:cs="Arial"/>
          <w:lang w:eastAsia="ru-RU"/>
        </w:rPr>
        <w:t>.</w:t>
      </w:r>
    </w:p>
    <w:p w14:paraId="76B9C51D"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003E7">
        <w:rPr>
          <w:rFonts w:ascii="Arial" w:eastAsia="Times New Roman" w:hAnsi="Arial" w:cs="Arial"/>
          <w:lang w:eastAsia="ru-RU"/>
        </w:rPr>
        <w:t>с даты получения</w:t>
      </w:r>
      <w:proofErr w:type="gramEnd"/>
      <w:r w:rsidRPr="00B003E7">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2" w:history="1">
        <w:r w:rsidR="0074664F" w:rsidRPr="0019590C">
          <w:rPr>
            <w:rStyle w:val="a4"/>
            <w:rFonts w:ascii="Arial" w:eastAsia="Times New Roman" w:hAnsi="Arial" w:cs="Arial"/>
            <w:lang w:eastAsia="ru-RU"/>
          </w:rPr>
          <w:t>http://www.slavneft.ru/supplier/accreditation/</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29097B0" w14:textId="642A126D" w:rsidR="00B362BF" w:rsidRPr="00B003E7" w:rsidRDefault="00B362BF" w:rsidP="00B003E7">
      <w:pPr>
        <w:spacing w:after="0" w:line="240" w:lineRule="auto"/>
        <w:ind w:firstLine="720"/>
        <w:jc w:val="both"/>
        <w:rPr>
          <w:rFonts w:ascii="Arial" w:eastAsia="Times New Roman" w:hAnsi="Arial" w:cs="Arial"/>
          <w:lang w:eastAsia="ru-RU"/>
        </w:rPr>
      </w:pPr>
      <w:r w:rsidRPr="00B362BF">
        <w:rPr>
          <w:rFonts w:ascii="Arial" w:eastAsia="Times New Roman" w:hAnsi="Arial" w:cs="Arial"/>
          <w:b/>
          <w:bCs/>
          <w:lang w:eastAsia="ru-RU"/>
        </w:rPr>
        <w:t>Дочерние общества ОАО «НГК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-Мегионнефтегаз»,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-Ярославнефтеоргсинтез», ООО «</w:t>
      </w:r>
      <w:proofErr w:type="spellStart"/>
      <w:r w:rsidRPr="00B362BF">
        <w:rPr>
          <w:rFonts w:ascii="Arial" w:eastAsia="Times New Roman" w:hAnsi="Arial" w:cs="Arial"/>
          <w:b/>
          <w:bCs/>
          <w:lang w:eastAsia="ru-RU"/>
        </w:rPr>
        <w:t>Славнефть-Красноярскнефтегаз</w:t>
      </w:r>
      <w:proofErr w:type="spellEnd"/>
      <w:r w:rsidRPr="00B362BF">
        <w:rPr>
          <w:rFonts w:ascii="Arial" w:eastAsia="Times New Roman" w:hAnsi="Arial" w:cs="Arial"/>
          <w:b/>
          <w:bCs/>
          <w:lang w:eastAsia="ru-RU"/>
        </w:rPr>
        <w:t xml:space="preserve">») самостоятельно проводят процедуры по аккредитации потенциальных контрагентов. </w:t>
      </w:r>
    </w:p>
    <w:p w14:paraId="4FCBD8E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Default="00B003E7" w:rsidP="00B003E7">
      <w:pPr>
        <w:spacing w:after="0" w:line="240" w:lineRule="auto"/>
        <w:ind w:firstLine="720"/>
        <w:jc w:val="both"/>
        <w:rPr>
          <w:rStyle w:val="a4"/>
          <w:rFonts w:ascii="Arial" w:eastAsia="Times New Roman" w:hAnsi="Arial" w:cs="Arial"/>
          <w:lang w:eastAsia="ru-RU"/>
        </w:rPr>
      </w:pPr>
      <w:r w:rsidRPr="00B003E7">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74664F" w:rsidRPr="0019590C">
          <w:rPr>
            <w:rStyle w:val="a4"/>
            <w:rFonts w:ascii="Arial" w:eastAsia="Times New Roman" w:hAnsi="Arial" w:cs="Arial"/>
            <w:lang w:eastAsia="ru-RU"/>
          </w:rPr>
          <w:t>http://www.slavneft.ru/supplier/accreditation/</w:t>
        </w:r>
      </w:hyperlink>
    </w:p>
    <w:p w14:paraId="0DBFCEDB" w14:textId="77777777" w:rsidR="00B362BF"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w:t>
      </w:r>
      <w:r w:rsidRPr="00B003E7">
        <w:rPr>
          <w:rFonts w:ascii="Arial" w:eastAsia="Times New Roman" w:hAnsi="Arial" w:cs="Arial"/>
          <w:lang w:eastAsia="ru-RU"/>
        </w:rPr>
        <w:lastRenderedPageBreak/>
        <w:t>позднее, чем через 10 (Десять) рабочих дней со дня размещения информации о результатах тендера на интернет-сайте Общества.</w:t>
      </w:r>
      <w:r w:rsidR="00E07145">
        <w:rPr>
          <w:rFonts w:ascii="Arial" w:eastAsia="Times New Roman" w:hAnsi="Arial" w:cs="Arial"/>
          <w:lang w:eastAsia="ru-RU"/>
        </w:rPr>
        <w:t xml:space="preserve"> </w:t>
      </w:r>
      <w:r w:rsidRPr="00B003E7">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5234836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E07145">
        <w:rPr>
          <w:rFonts w:ascii="Arial" w:eastAsia="Times New Roman" w:hAnsi="Arial" w:cs="Arial"/>
          <w:lang w:eastAsia="ru-RU"/>
        </w:rPr>
        <w:t>660012, Красноярск, ул. Гладкова 2 «А», в Тендерный комитет.</w:t>
      </w:r>
      <w:r w:rsidR="00E07145">
        <w:rPr>
          <w:rFonts w:ascii="Arial" w:eastAsia="Times New Roman" w:hAnsi="Arial" w:cs="Arial"/>
          <w:b/>
          <w:lang w:eastAsia="ru-RU"/>
        </w:rPr>
        <w:t xml:space="preserve"> </w:t>
      </w:r>
      <w:r w:rsidRPr="00B003E7">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B003E7">
        <w:rPr>
          <w:rFonts w:ascii="Arial" w:eastAsia="Times New Roman" w:hAnsi="Arial" w:cs="Arial"/>
          <w:lang w:eastAsia="ru-RU"/>
        </w:rPr>
        <w:t>Славнефть</w:t>
      </w:r>
      <w:proofErr w:type="spellEnd"/>
      <w:r w:rsidRPr="00B003E7">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4" w:history="1">
        <w:r w:rsidR="0074664F" w:rsidRPr="0019590C">
          <w:rPr>
            <w:rStyle w:val="a4"/>
            <w:rFonts w:ascii="Arial" w:eastAsia="Times New Roman" w:hAnsi="Arial" w:cs="Arial"/>
            <w:lang w:eastAsia="ru-RU"/>
          </w:rPr>
          <w:t>hotline@slavneft.ru</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3AE3184" w14:textId="77777777" w:rsidR="008B336E" w:rsidRDefault="008B336E" w:rsidP="00B003E7">
      <w:pPr>
        <w:spacing w:after="0" w:line="240" w:lineRule="auto"/>
        <w:ind w:firstLine="720"/>
        <w:jc w:val="both"/>
        <w:rPr>
          <w:rFonts w:ascii="Arial" w:eastAsia="Times New Roman" w:hAnsi="Arial" w:cs="Arial"/>
          <w:lang w:eastAsia="ru-RU"/>
        </w:rPr>
      </w:pPr>
    </w:p>
    <w:p w14:paraId="7CAE9D9E" w14:textId="3AF8774D"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Перечень документов в составе Предложения делать оферты № </w:t>
      </w:r>
      <w:r w:rsidR="008B336E">
        <w:rPr>
          <w:rFonts w:ascii="Arial" w:eastAsia="Times New Roman" w:hAnsi="Arial" w:cs="Arial"/>
          <w:lang w:eastAsia="ru-RU"/>
        </w:rPr>
        <w:t>КНГ</w:t>
      </w:r>
      <w:r w:rsidR="008F4730">
        <w:rPr>
          <w:rFonts w:ascii="Arial" w:eastAsia="Times New Roman" w:hAnsi="Arial" w:cs="Arial"/>
          <w:lang w:eastAsia="ru-RU"/>
        </w:rPr>
        <w:t>/</w:t>
      </w:r>
      <w:r w:rsidR="0002073F">
        <w:rPr>
          <w:rFonts w:ascii="Arial" w:eastAsia="Times New Roman" w:hAnsi="Arial" w:cs="Arial"/>
          <w:lang w:eastAsia="ru-RU"/>
        </w:rPr>
        <w:t>101-</w:t>
      </w:r>
      <w:r w:rsidR="008B336E">
        <w:rPr>
          <w:rFonts w:ascii="Arial" w:eastAsia="Times New Roman" w:hAnsi="Arial" w:cs="Arial"/>
          <w:lang w:eastAsia="ru-RU"/>
        </w:rPr>
        <w:t>МТР-2016 от «</w:t>
      </w:r>
      <w:r w:rsidR="008F4730">
        <w:rPr>
          <w:rFonts w:ascii="Arial" w:eastAsia="Times New Roman" w:hAnsi="Arial" w:cs="Arial"/>
          <w:lang w:eastAsia="ru-RU"/>
        </w:rPr>
        <w:t>10</w:t>
      </w:r>
      <w:r w:rsidR="008B336E">
        <w:rPr>
          <w:rFonts w:ascii="Arial" w:eastAsia="Times New Roman" w:hAnsi="Arial" w:cs="Arial"/>
          <w:lang w:eastAsia="ru-RU"/>
        </w:rPr>
        <w:t>»</w:t>
      </w:r>
      <w:r w:rsidR="008F4730">
        <w:rPr>
          <w:rFonts w:ascii="Arial" w:eastAsia="Times New Roman" w:hAnsi="Arial" w:cs="Arial"/>
          <w:lang w:eastAsia="ru-RU"/>
        </w:rPr>
        <w:t xml:space="preserve"> декабря </w:t>
      </w:r>
      <w:r w:rsidR="008B336E">
        <w:rPr>
          <w:rFonts w:ascii="Arial" w:eastAsia="Times New Roman" w:hAnsi="Arial" w:cs="Arial"/>
          <w:lang w:eastAsia="ru-RU"/>
        </w:rPr>
        <w:t>2015 г.</w:t>
      </w:r>
      <w:r w:rsidRPr="00B003E7">
        <w:rPr>
          <w:rFonts w:ascii="Arial" w:eastAsia="Times New Roman" w:hAnsi="Arial" w:cs="Arial"/>
          <w:lang w:eastAsia="ru-RU"/>
        </w:rPr>
        <w:t>:</w:t>
      </w:r>
    </w:p>
    <w:p w14:paraId="51E1C297" w14:textId="77777777" w:rsidR="00F139FC" w:rsidRDefault="00F139FC" w:rsidP="00B003E7">
      <w:pPr>
        <w:spacing w:after="0" w:line="240" w:lineRule="auto"/>
        <w:ind w:firstLine="720"/>
        <w:jc w:val="both"/>
        <w:rPr>
          <w:rFonts w:ascii="Arial" w:eastAsia="Times New Roman" w:hAnsi="Arial" w:cs="Arial"/>
          <w:lang w:eastAsia="ru-RU"/>
        </w:rPr>
      </w:pPr>
    </w:p>
    <w:p w14:paraId="5CF2EF00"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1. Извещение о проведении тендера (настоящий документ) на </w:t>
      </w:r>
      <w:r w:rsidR="00F139FC">
        <w:rPr>
          <w:rFonts w:ascii="Arial" w:eastAsia="Times New Roman" w:hAnsi="Arial" w:cs="Arial"/>
          <w:lang w:eastAsia="ru-RU"/>
        </w:rPr>
        <w:t>5</w:t>
      </w:r>
      <w:r w:rsidRPr="00B003E7">
        <w:rPr>
          <w:rFonts w:ascii="Arial" w:eastAsia="Times New Roman" w:hAnsi="Arial" w:cs="Arial"/>
          <w:lang w:eastAsia="ru-RU"/>
        </w:rPr>
        <w:t xml:space="preserve"> л. в 1 экз.</w:t>
      </w:r>
    </w:p>
    <w:p w14:paraId="6EC7AC2A"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2. Требования к предмету оферты на </w:t>
      </w:r>
      <w:r w:rsidR="00F139FC">
        <w:rPr>
          <w:rFonts w:ascii="Arial" w:eastAsia="Times New Roman" w:hAnsi="Arial" w:cs="Arial"/>
          <w:lang w:eastAsia="ru-RU"/>
        </w:rPr>
        <w:t>2</w:t>
      </w:r>
      <w:r w:rsidRPr="00B003E7">
        <w:rPr>
          <w:rFonts w:ascii="Arial" w:eastAsia="Times New Roman" w:hAnsi="Arial" w:cs="Arial"/>
          <w:lang w:eastAsia="ru-RU"/>
        </w:rPr>
        <w:t xml:space="preserve"> л. в 1 экз.</w:t>
      </w:r>
    </w:p>
    <w:p w14:paraId="7D24A6F0"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3. Проект договора на </w:t>
      </w:r>
      <w:r w:rsidR="00F139FC">
        <w:rPr>
          <w:rFonts w:ascii="Arial" w:eastAsia="Times New Roman" w:hAnsi="Arial" w:cs="Arial"/>
          <w:lang w:eastAsia="ru-RU"/>
        </w:rPr>
        <w:t xml:space="preserve">13 </w:t>
      </w:r>
      <w:r w:rsidRPr="00B003E7">
        <w:rPr>
          <w:rFonts w:ascii="Arial" w:eastAsia="Times New Roman" w:hAnsi="Arial" w:cs="Arial"/>
          <w:lang w:eastAsia="ru-RU"/>
        </w:rPr>
        <w:t>л. в 1 экз.</w:t>
      </w:r>
    </w:p>
    <w:p w14:paraId="022543B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4. Извещение о согласии сделать оферту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14:paraId="6AA4A1E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5. Предложение о заключении договора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14:paraId="48E4A2A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6т. Форма «Техническое предложение»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14:paraId="064152F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6к. Форма «Коммерческое предложение»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14:paraId="131977B9"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7. Форма «Перечень аффилированных организаций» на </w:t>
      </w:r>
      <w:r w:rsidR="006C7025">
        <w:rPr>
          <w:rFonts w:ascii="Arial" w:eastAsia="Times New Roman" w:hAnsi="Arial" w:cs="Arial"/>
          <w:lang w:eastAsia="ru-RU"/>
        </w:rPr>
        <w:t xml:space="preserve">1 </w:t>
      </w:r>
      <w:r w:rsidRPr="00B003E7">
        <w:rPr>
          <w:rFonts w:ascii="Arial" w:eastAsia="Times New Roman" w:hAnsi="Arial" w:cs="Arial"/>
          <w:lang w:eastAsia="ru-RU"/>
        </w:rPr>
        <w:t>л. в 1 экз.</w:t>
      </w:r>
    </w:p>
    <w:p w14:paraId="5312B671" w14:textId="77777777" w:rsidR="00414F12" w:rsidRDefault="00414F12" w:rsidP="00B003E7">
      <w:pPr>
        <w:spacing w:after="0" w:line="240" w:lineRule="auto"/>
        <w:ind w:firstLine="720"/>
        <w:jc w:val="both"/>
        <w:rPr>
          <w:rFonts w:ascii="Arial" w:hAnsi="Arial" w:cs="Arial"/>
          <w:kern w:val="28"/>
        </w:rPr>
      </w:pPr>
      <w:r>
        <w:rPr>
          <w:rFonts w:ascii="Arial" w:eastAsia="Times New Roman" w:hAnsi="Arial" w:cs="Arial"/>
          <w:lang w:eastAsia="ru-RU"/>
        </w:rPr>
        <w:t>8.</w:t>
      </w:r>
      <w:r w:rsidRPr="00414F12">
        <w:rPr>
          <w:rFonts w:ascii="Times New Roman" w:hAnsi="Times New Roman" w:cs="Times New Roman"/>
          <w:kern w:val="28"/>
          <w:sz w:val="20"/>
          <w:szCs w:val="20"/>
        </w:rPr>
        <w:t xml:space="preserve"> </w:t>
      </w:r>
      <w:r w:rsidRPr="00414F12">
        <w:rPr>
          <w:rFonts w:ascii="Arial" w:hAnsi="Arial" w:cs="Arial"/>
          <w:kern w:val="28"/>
        </w:rPr>
        <w:t>Образец оформления конвертов</w:t>
      </w:r>
    </w:p>
    <w:p w14:paraId="11DFDF75" w14:textId="08F3F195" w:rsidR="00BF17CE" w:rsidRPr="00B003E7" w:rsidRDefault="00BF17CE" w:rsidP="008F7854">
      <w:pPr>
        <w:spacing w:after="0" w:line="240" w:lineRule="auto"/>
        <w:ind w:firstLine="709"/>
        <w:jc w:val="both"/>
        <w:rPr>
          <w:rFonts w:ascii="Arial" w:eastAsia="Times New Roman" w:hAnsi="Arial" w:cs="Arial"/>
          <w:lang w:eastAsia="ru-RU"/>
        </w:rPr>
      </w:pPr>
      <w:r w:rsidRPr="008902D3">
        <w:rPr>
          <w:rFonts w:ascii="Arial" w:hAnsi="Arial" w:cs="Arial"/>
          <w:kern w:val="28"/>
        </w:rPr>
        <w:t>9.Копии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w:t>
      </w:r>
      <w:r w:rsidR="008902D3">
        <w:rPr>
          <w:rFonts w:ascii="Arial" w:hAnsi="Arial" w:cs="Arial"/>
          <w:kern w:val="28"/>
        </w:rPr>
        <w:t>ем</w:t>
      </w:r>
      <w:r w:rsidRPr="008902D3">
        <w:rPr>
          <w:rFonts w:ascii="Arial" w:hAnsi="Arial" w:cs="Arial"/>
          <w:kern w:val="28"/>
        </w:rPr>
        <w:t>).</w:t>
      </w:r>
    </w:p>
    <w:p w14:paraId="0FEDFCC6" w14:textId="77777777" w:rsidR="00F139FC" w:rsidRDefault="00F139FC" w:rsidP="00B003E7">
      <w:pPr>
        <w:spacing w:after="0" w:line="240" w:lineRule="auto"/>
        <w:ind w:firstLine="720"/>
        <w:jc w:val="both"/>
        <w:rPr>
          <w:rFonts w:ascii="Arial" w:eastAsia="Times New Roman" w:hAnsi="Arial" w:cs="Arial"/>
          <w:lang w:eastAsia="ru-RU"/>
        </w:rPr>
      </w:pPr>
    </w:p>
    <w:p w14:paraId="3806E4BD" w14:textId="77777777" w:rsidR="00F139FC" w:rsidRDefault="00F139FC" w:rsidP="00B003E7">
      <w:pPr>
        <w:spacing w:after="0" w:line="240" w:lineRule="auto"/>
        <w:ind w:firstLine="720"/>
        <w:jc w:val="both"/>
        <w:rPr>
          <w:rFonts w:ascii="Arial" w:eastAsia="Times New Roman" w:hAnsi="Arial" w:cs="Arial"/>
          <w:lang w:eastAsia="ru-RU"/>
        </w:rPr>
      </w:pPr>
    </w:p>
    <w:p w14:paraId="7B81F1F6" w14:textId="77777777" w:rsidR="00F139FC"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B003E7" w:rsidRDefault="00F139FC" w:rsidP="00B003E7">
      <w:pPr>
        <w:spacing w:after="0" w:line="240" w:lineRule="auto"/>
        <w:ind w:firstLine="720"/>
        <w:jc w:val="both"/>
        <w:rPr>
          <w:rFonts w:ascii="Arial" w:eastAsia="Times New Roman" w:hAnsi="Arial" w:cs="Arial"/>
          <w:lang w:eastAsia="ru-RU"/>
        </w:rPr>
      </w:pPr>
      <w:r w:rsidRPr="00F139FC">
        <w:rPr>
          <w:rFonts w:ascii="Arial" w:eastAsia="Times New Roman" w:hAnsi="Arial" w:cs="Arial"/>
          <w:lang w:eastAsia="ru-RU"/>
        </w:rPr>
        <w:t xml:space="preserve">Директор Департамента МТО </w:t>
      </w:r>
      <w:r>
        <w:rPr>
          <w:rFonts w:ascii="Arial" w:eastAsia="Times New Roman" w:hAnsi="Arial" w:cs="Arial"/>
          <w:lang w:eastAsia="ru-RU"/>
        </w:rPr>
        <w:t>_____________</w:t>
      </w:r>
      <w:r w:rsidR="008762CB">
        <w:rPr>
          <w:rFonts w:ascii="Arial" w:eastAsia="Times New Roman" w:hAnsi="Arial" w:cs="Arial"/>
          <w:lang w:eastAsia="ru-RU"/>
        </w:rPr>
        <w:t>_ Чурбаков</w:t>
      </w:r>
      <w:r>
        <w:rPr>
          <w:rFonts w:ascii="Arial" w:eastAsia="Times New Roman" w:hAnsi="Arial" w:cs="Arial"/>
          <w:lang w:eastAsia="ru-RU"/>
        </w:rPr>
        <w:t xml:space="preserve"> Д.С. </w:t>
      </w:r>
      <w:r w:rsidR="00B003E7" w:rsidRPr="00B003E7">
        <w:rPr>
          <w:rFonts w:ascii="Arial" w:eastAsia="Times New Roman" w:hAnsi="Arial" w:cs="Arial"/>
          <w:lang w:eastAsia="ru-RU"/>
        </w:rPr>
        <w:t>«</w:t>
      </w:r>
      <w:r>
        <w:rPr>
          <w:rFonts w:ascii="Arial" w:eastAsia="Times New Roman" w:hAnsi="Arial" w:cs="Arial"/>
          <w:lang w:eastAsia="ru-RU"/>
        </w:rPr>
        <w:t>__</w:t>
      </w:r>
      <w:r w:rsidR="008762CB">
        <w:rPr>
          <w:rFonts w:ascii="Arial" w:eastAsia="Times New Roman" w:hAnsi="Arial" w:cs="Arial"/>
          <w:lang w:eastAsia="ru-RU"/>
        </w:rPr>
        <w:t>_</w:t>
      </w:r>
      <w:r w:rsidR="008762CB" w:rsidRPr="00B003E7">
        <w:rPr>
          <w:rFonts w:ascii="Arial" w:eastAsia="Times New Roman" w:hAnsi="Arial" w:cs="Arial"/>
          <w:lang w:eastAsia="ru-RU"/>
        </w:rPr>
        <w:t>»</w:t>
      </w:r>
      <w:r w:rsidR="008762CB">
        <w:rPr>
          <w:rFonts w:ascii="Arial" w:eastAsia="Times New Roman" w:hAnsi="Arial" w:cs="Arial"/>
          <w:lang w:eastAsia="ru-RU"/>
        </w:rPr>
        <w:t xml:space="preserve"> _</w:t>
      </w:r>
      <w:r>
        <w:rPr>
          <w:rFonts w:ascii="Arial" w:eastAsia="Times New Roman" w:hAnsi="Arial" w:cs="Arial"/>
          <w:lang w:eastAsia="ru-RU"/>
        </w:rPr>
        <w:t>____________</w:t>
      </w:r>
      <w:r w:rsidR="00B003E7" w:rsidRPr="00B003E7">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5"/>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A643F" w14:textId="77777777" w:rsidR="00DA5C78" w:rsidRDefault="00DA5C78" w:rsidP="008B336E">
      <w:pPr>
        <w:spacing w:after="0" w:line="240" w:lineRule="auto"/>
      </w:pPr>
      <w:r>
        <w:separator/>
      </w:r>
    </w:p>
  </w:endnote>
  <w:endnote w:type="continuationSeparator" w:id="0">
    <w:p w14:paraId="7D8E4D56" w14:textId="77777777"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FE211B">
          <w:rPr>
            <w:noProof/>
          </w:rPr>
          <w:t>5</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4BBA8" w14:textId="77777777" w:rsidR="00DA5C78" w:rsidRDefault="00DA5C78" w:rsidP="008B336E">
      <w:pPr>
        <w:spacing w:after="0" w:line="240" w:lineRule="auto"/>
      </w:pPr>
      <w:r>
        <w:separator/>
      </w:r>
    </w:p>
  </w:footnote>
  <w:footnote w:type="continuationSeparator" w:id="0">
    <w:p w14:paraId="35E3E4B9" w14:textId="77777777"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073F"/>
    <w:rsid w:val="00021AA8"/>
    <w:rsid w:val="00023F2B"/>
    <w:rsid w:val="00047B4C"/>
    <w:rsid w:val="00086571"/>
    <w:rsid w:val="00123E28"/>
    <w:rsid w:val="001417F2"/>
    <w:rsid w:val="001B5AB3"/>
    <w:rsid w:val="001D76C3"/>
    <w:rsid w:val="002048A1"/>
    <w:rsid w:val="00214A0A"/>
    <w:rsid w:val="002F1066"/>
    <w:rsid w:val="002F34ED"/>
    <w:rsid w:val="0037679D"/>
    <w:rsid w:val="00414F12"/>
    <w:rsid w:val="00417740"/>
    <w:rsid w:val="004C0F44"/>
    <w:rsid w:val="004E6300"/>
    <w:rsid w:val="0056029D"/>
    <w:rsid w:val="005A280E"/>
    <w:rsid w:val="005F262F"/>
    <w:rsid w:val="006008CC"/>
    <w:rsid w:val="00604C88"/>
    <w:rsid w:val="00620B06"/>
    <w:rsid w:val="00697CF1"/>
    <w:rsid w:val="006B089A"/>
    <w:rsid w:val="006C7025"/>
    <w:rsid w:val="006D02D3"/>
    <w:rsid w:val="00716597"/>
    <w:rsid w:val="0072408A"/>
    <w:rsid w:val="0074664F"/>
    <w:rsid w:val="0079186D"/>
    <w:rsid w:val="007A47F8"/>
    <w:rsid w:val="007D7F64"/>
    <w:rsid w:val="007F60FF"/>
    <w:rsid w:val="007F6E64"/>
    <w:rsid w:val="008651F4"/>
    <w:rsid w:val="008721DD"/>
    <w:rsid w:val="00875751"/>
    <w:rsid w:val="00875FCB"/>
    <w:rsid w:val="008762CB"/>
    <w:rsid w:val="008902D3"/>
    <w:rsid w:val="00891B83"/>
    <w:rsid w:val="008A6352"/>
    <w:rsid w:val="008B181C"/>
    <w:rsid w:val="008B336E"/>
    <w:rsid w:val="008F4730"/>
    <w:rsid w:val="008F7854"/>
    <w:rsid w:val="00910CA3"/>
    <w:rsid w:val="009660BA"/>
    <w:rsid w:val="009F32A4"/>
    <w:rsid w:val="009F5298"/>
    <w:rsid w:val="00AB067B"/>
    <w:rsid w:val="00AB31B2"/>
    <w:rsid w:val="00AD2AC9"/>
    <w:rsid w:val="00B003E7"/>
    <w:rsid w:val="00B147A1"/>
    <w:rsid w:val="00B362BF"/>
    <w:rsid w:val="00B61F1D"/>
    <w:rsid w:val="00BB71F3"/>
    <w:rsid w:val="00BF17CE"/>
    <w:rsid w:val="00C32586"/>
    <w:rsid w:val="00C75E54"/>
    <w:rsid w:val="00CB1671"/>
    <w:rsid w:val="00CD43C0"/>
    <w:rsid w:val="00D054E0"/>
    <w:rsid w:val="00D4564C"/>
    <w:rsid w:val="00D52675"/>
    <w:rsid w:val="00D52729"/>
    <w:rsid w:val="00D634B0"/>
    <w:rsid w:val="00D74430"/>
    <w:rsid w:val="00DA3DF3"/>
    <w:rsid w:val="00DA5C78"/>
    <w:rsid w:val="00DB3820"/>
    <w:rsid w:val="00DB5A75"/>
    <w:rsid w:val="00DD10B9"/>
    <w:rsid w:val="00E07145"/>
    <w:rsid w:val="00E6471B"/>
    <w:rsid w:val="00E71F0E"/>
    <w:rsid w:val="00E90CE2"/>
    <w:rsid w:val="00ED3DCA"/>
    <w:rsid w:val="00EE6F52"/>
    <w:rsid w:val="00F139FC"/>
    <w:rsid w:val="00F84D9B"/>
    <w:rsid w:val="00FA7706"/>
    <w:rsid w:val="00FC1EA8"/>
    <w:rsid w:val="00FE2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058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supplier/accreditatio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vanovaUS@snkng.ru" TargetMode="External"/><Relationship Id="rId4" Type="http://schemas.microsoft.com/office/2007/relationships/stylesWithEffects" Target="stylesWithEffects.xml"/><Relationship Id="rId9" Type="http://schemas.openxmlformats.org/officeDocument/2006/relationships/hyperlink" Target="mailto:DemyanovaAM@snkng.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70402-A348-419F-923C-EE7945573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1498</TotalTime>
  <Pages>5</Pages>
  <Words>2559</Words>
  <Characters>14588</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50</cp:revision>
  <cp:lastPrinted>2015-12-11T03:53:00Z</cp:lastPrinted>
  <dcterms:created xsi:type="dcterms:W3CDTF">2015-09-28T12:29:00Z</dcterms:created>
  <dcterms:modified xsi:type="dcterms:W3CDTF">2015-12-11T03:53:00Z</dcterms:modified>
</cp:coreProperties>
</file>